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A68" w:rsidRPr="00817A68" w:rsidRDefault="00817A68" w:rsidP="00817A68">
      <w:pPr>
        <w:spacing w:before="90" w:after="90" w:line="312" w:lineRule="atLeast"/>
        <w:textAlignment w:val="center"/>
        <w:outlineLvl w:val="1"/>
        <w:rPr>
          <w:rFonts w:ascii="Tahoma" w:eastAsia="Times New Roman" w:hAnsi="Tahoma" w:cs="Tahoma"/>
          <w:b/>
          <w:bCs/>
          <w:color w:val="00BAD0"/>
          <w:sz w:val="17"/>
          <w:szCs w:val="17"/>
          <w:lang w:eastAsia="tr-TR"/>
        </w:rPr>
      </w:pPr>
      <w:r w:rsidRPr="00817A68">
        <w:rPr>
          <w:rFonts w:ascii="Tahoma" w:eastAsia="Times New Roman" w:hAnsi="Tahoma" w:cs="Tahoma"/>
          <w:b/>
          <w:bCs/>
          <w:color w:val="000000"/>
          <w:sz w:val="20"/>
          <w:szCs w:val="20"/>
          <w:lang w:eastAsia="tr-TR"/>
        </w:rPr>
        <w:t xml:space="preserve">Elektrik Tesisleri </w:t>
      </w:r>
      <w:r w:rsidRPr="00817A68">
        <w:rPr>
          <w:rFonts w:ascii="Tahoma" w:eastAsia="Times New Roman" w:hAnsi="Tahoma" w:cs="Tahoma"/>
          <w:b/>
          <w:bCs/>
          <w:color w:val="000000"/>
          <w:sz w:val="20"/>
          <w:lang w:eastAsia="tr-TR"/>
        </w:rPr>
        <w:t>Kabul Yönetmeliği</w:t>
      </w:r>
    </w:p>
    <w:p w:rsidR="00817A68" w:rsidRPr="00817A68" w:rsidRDefault="00817A68" w:rsidP="00817A68">
      <w:pPr>
        <w:spacing w:before="75" w:after="75" w:line="312" w:lineRule="atLeast"/>
        <w:jc w:val="both"/>
        <w:rPr>
          <w:rFonts w:ascii="Verdana" w:eastAsia="Times New Roman" w:hAnsi="Verdana" w:cs="Times New Roman"/>
          <w:color w:val="000000"/>
          <w:sz w:val="17"/>
          <w:szCs w:val="17"/>
          <w:lang w:eastAsia="tr-TR"/>
        </w:rPr>
      </w:pPr>
      <w:r w:rsidRPr="00817A68">
        <w:rPr>
          <w:rFonts w:ascii="Verdana" w:eastAsia="Times New Roman" w:hAnsi="Verdana" w:cs="Times New Roman"/>
          <w:b/>
          <w:bCs/>
          <w:color w:val="000000"/>
          <w:sz w:val="16"/>
          <w:lang w:eastAsia="tr-TR"/>
        </w:rPr>
        <w:t>BİRİNCİ KISIM</w:t>
      </w:r>
    </w:p>
    <w:p w:rsidR="00817A68" w:rsidRPr="00817A68" w:rsidRDefault="00817A68" w:rsidP="00817A68">
      <w:pPr>
        <w:spacing w:before="75" w:after="75" w:line="312" w:lineRule="atLeast"/>
        <w:jc w:val="both"/>
        <w:rPr>
          <w:rFonts w:ascii="Verdana" w:eastAsia="Times New Roman" w:hAnsi="Verdana" w:cs="Times New Roman"/>
          <w:color w:val="000000"/>
          <w:sz w:val="17"/>
          <w:szCs w:val="17"/>
          <w:lang w:eastAsia="tr-TR"/>
        </w:rPr>
      </w:pPr>
      <w:r w:rsidRPr="00817A68">
        <w:rPr>
          <w:rFonts w:ascii="Verdana" w:eastAsia="Times New Roman" w:hAnsi="Verdana" w:cs="Times New Roman"/>
          <w:b/>
          <w:bCs/>
          <w:color w:val="000000"/>
          <w:sz w:val="16"/>
          <w:lang w:eastAsia="tr-TR"/>
        </w:rPr>
        <w:t xml:space="preserve">BİRİNCİ BÖLÜM </w:t>
      </w:r>
    </w:p>
    <w:p w:rsidR="00817A68" w:rsidRPr="00817A68" w:rsidRDefault="00817A68" w:rsidP="00817A68">
      <w:pPr>
        <w:spacing w:before="75" w:after="75" w:line="312" w:lineRule="atLeast"/>
        <w:jc w:val="both"/>
        <w:rPr>
          <w:rFonts w:ascii="Verdana" w:eastAsia="Times New Roman" w:hAnsi="Verdana" w:cs="Times New Roman"/>
          <w:color w:val="000000"/>
          <w:sz w:val="17"/>
          <w:szCs w:val="17"/>
          <w:lang w:eastAsia="tr-TR"/>
        </w:rPr>
      </w:pPr>
      <w:r w:rsidRPr="00817A68">
        <w:rPr>
          <w:rFonts w:ascii="Verdana" w:eastAsia="Times New Roman" w:hAnsi="Verdana" w:cs="Times New Roman"/>
          <w:b/>
          <w:bCs/>
          <w:color w:val="000000"/>
          <w:sz w:val="16"/>
          <w:lang w:eastAsia="tr-TR"/>
        </w:rPr>
        <w:t>Amaç, Kapsam, Dayanak ve Tanımlar</w:t>
      </w:r>
    </w:p>
    <w:p w:rsidR="00817A68" w:rsidRPr="00817A68" w:rsidRDefault="00817A68" w:rsidP="00817A68">
      <w:pPr>
        <w:spacing w:before="75" w:after="75" w:line="312" w:lineRule="atLeast"/>
        <w:jc w:val="both"/>
        <w:rPr>
          <w:rFonts w:ascii="Verdana" w:eastAsia="Times New Roman" w:hAnsi="Verdana" w:cs="Times New Roman"/>
          <w:color w:val="000000"/>
          <w:sz w:val="17"/>
          <w:szCs w:val="17"/>
          <w:lang w:eastAsia="tr-TR"/>
        </w:rPr>
      </w:pPr>
      <w:r w:rsidRPr="00817A68">
        <w:rPr>
          <w:rFonts w:ascii="Verdana" w:eastAsia="Times New Roman" w:hAnsi="Verdana" w:cs="Times New Roman"/>
          <w:b/>
          <w:bCs/>
          <w:color w:val="000000"/>
          <w:sz w:val="16"/>
          <w:lang w:eastAsia="tr-TR"/>
        </w:rPr>
        <w:t>Amaç</w:t>
      </w:r>
    </w:p>
    <w:p w:rsidR="00817A68" w:rsidRPr="00817A68" w:rsidRDefault="00817A68" w:rsidP="00817A68">
      <w:pPr>
        <w:spacing w:before="75" w:after="75" w:line="312" w:lineRule="atLeast"/>
        <w:jc w:val="both"/>
        <w:rPr>
          <w:rFonts w:ascii="Verdana" w:eastAsia="Times New Roman" w:hAnsi="Verdana" w:cs="Times New Roman"/>
          <w:color w:val="000000"/>
          <w:sz w:val="17"/>
          <w:szCs w:val="17"/>
          <w:lang w:eastAsia="tr-TR"/>
        </w:rPr>
      </w:pPr>
      <w:r w:rsidRPr="00817A68">
        <w:rPr>
          <w:rFonts w:ascii="Verdana" w:eastAsia="Times New Roman" w:hAnsi="Verdana" w:cs="Times New Roman"/>
          <w:b/>
          <w:bCs/>
          <w:color w:val="000000"/>
          <w:sz w:val="16"/>
          <w:lang w:eastAsia="tr-TR"/>
        </w:rPr>
        <w:t xml:space="preserve">Madde 1 </w:t>
      </w:r>
      <w:r w:rsidRPr="00817A68">
        <w:rPr>
          <w:rFonts w:ascii="Franklin Gothic Medium" w:eastAsia="Times New Roman" w:hAnsi="Franklin Gothic Medium" w:cs="Times New Roman"/>
          <w:b/>
          <w:bCs/>
          <w:color w:val="000000"/>
          <w:sz w:val="16"/>
          <w:lang w:eastAsia="tr-TR"/>
        </w:rPr>
        <w:t>— Bu Yönetmeliğin amacı kamu görevi yapan Devlet, i l , belediye ve köyler ile gerçek ve tüzel kişiler tarafından elektrik enerjisi üretmek, iletmek ve/veya dağıtmak üzere kurulacak tesislerin kabul işlemlerini yapmaktır.</w:t>
      </w:r>
    </w:p>
    <w:p w:rsidR="00817A68" w:rsidRPr="00817A68" w:rsidRDefault="00817A68" w:rsidP="00817A68">
      <w:pPr>
        <w:spacing w:before="75" w:after="75" w:line="312" w:lineRule="atLeast"/>
        <w:jc w:val="both"/>
        <w:rPr>
          <w:rFonts w:ascii="Verdana" w:eastAsia="Times New Roman" w:hAnsi="Verdana" w:cs="Times New Roman"/>
          <w:color w:val="000000"/>
          <w:sz w:val="17"/>
          <w:szCs w:val="17"/>
          <w:lang w:eastAsia="tr-TR"/>
        </w:rPr>
      </w:pPr>
      <w:r w:rsidRPr="00817A68">
        <w:rPr>
          <w:rFonts w:ascii="Verdana" w:eastAsia="Times New Roman" w:hAnsi="Verdana" w:cs="Times New Roman"/>
          <w:b/>
          <w:bCs/>
          <w:color w:val="000000"/>
          <w:sz w:val="16"/>
          <w:lang w:eastAsia="tr-TR"/>
        </w:rPr>
        <w:t>Kapsam</w:t>
      </w:r>
    </w:p>
    <w:p w:rsidR="00817A68" w:rsidRPr="00817A68" w:rsidRDefault="00817A68" w:rsidP="00817A68">
      <w:pPr>
        <w:spacing w:before="75" w:after="75" w:line="312" w:lineRule="atLeast"/>
        <w:jc w:val="both"/>
        <w:rPr>
          <w:rFonts w:ascii="Verdana" w:eastAsia="Times New Roman" w:hAnsi="Verdana" w:cs="Times New Roman"/>
          <w:color w:val="000000"/>
          <w:sz w:val="17"/>
          <w:szCs w:val="17"/>
          <w:lang w:eastAsia="tr-TR"/>
        </w:rPr>
      </w:pPr>
      <w:r w:rsidRPr="00817A68">
        <w:rPr>
          <w:rFonts w:ascii="Verdana" w:eastAsia="Times New Roman" w:hAnsi="Verdana" w:cs="Times New Roman"/>
          <w:b/>
          <w:bCs/>
          <w:color w:val="000000"/>
          <w:sz w:val="16"/>
          <w:lang w:eastAsia="tr-TR"/>
        </w:rPr>
        <w:t xml:space="preserve">Madde 2 </w:t>
      </w:r>
      <w:r w:rsidRPr="00817A68">
        <w:rPr>
          <w:rFonts w:ascii="Franklin Gothic Medium" w:eastAsia="Times New Roman" w:hAnsi="Franklin Gothic Medium" w:cs="Times New Roman"/>
          <w:b/>
          <w:bCs/>
          <w:color w:val="000000"/>
          <w:sz w:val="16"/>
          <w:lang w:eastAsia="tr-TR"/>
        </w:rPr>
        <w:t>— Bu Yönetmelik, yapımı tamamlanmış olan elektrik üretim, iletim ve dağıtım</w:t>
      </w:r>
    </w:p>
    <w:p w:rsidR="00817A68" w:rsidRPr="00817A68" w:rsidRDefault="00817A68" w:rsidP="00817A68">
      <w:pPr>
        <w:spacing w:before="75" w:after="75" w:line="312" w:lineRule="atLeast"/>
        <w:jc w:val="both"/>
        <w:rPr>
          <w:rFonts w:ascii="Verdana" w:eastAsia="Times New Roman" w:hAnsi="Verdana" w:cs="Times New Roman"/>
          <w:color w:val="000000"/>
          <w:sz w:val="17"/>
          <w:szCs w:val="17"/>
          <w:lang w:eastAsia="tr-TR"/>
        </w:rPr>
      </w:pPr>
      <w:r w:rsidRPr="00817A68">
        <w:rPr>
          <w:rFonts w:ascii="Verdana" w:eastAsia="Times New Roman" w:hAnsi="Verdana" w:cs="Times New Roman"/>
          <w:b/>
          <w:bCs/>
          <w:color w:val="000000"/>
          <w:sz w:val="16"/>
          <w:lang w:eastAsia="tr-TR"/>
        </w:rPr>
        <w:t>tesislerinin kabul işlemlerini kapsar.</w:t>
      </w:r>
    </w:p>
    <w:p w:rsidR="00817A68" w:rsidRDefault="00817A68" w:rsidP="003C6F5F">
      <w:pPr>
        <w:spacing w:before="75" w:after="75" w:line="312" w:lineRule="atLeast"/>
        <w:jc w:val="both"/>
        <w:rPr>
          <w:rFonts w:ascii="Verdana" w:eastAsia="Times New Roman" w:hAnsi="Verdana" w:cs="Times New Roman"/>
          <w:color w:val="000000"/>
          <w:sz w:val="17"/>
          <w:szCs w:val="17"/>
          <w:lang w:eastAsia="tr-TR"/>
        </w:rPr>
      </w:pP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Aşağıdaki tesisler özel durumları nedeniyle bu Yönetmeliğin kapsamına girmez:</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a) Elektrik İç Tesisleri Yönetmeliği kapsamına giren elektrik tesisleri,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 Devlet Demiryolları İşletmesi tesislerinde kullanılan demiryolu elektriklendirme cer hava hattına (</w:t>
      </w:r>
      <w:proofErr w:type="spellStart"/>
      <w:r w:rsidRPr="003C6F5F">
        <w:rPr>
          <w:rFonts w:ascii="Verdana" w:eastAsia="Times New Roman" w:hAnsi="Verdana" w:cs="Times New Roman"/>
          <w:color w:val="000000"/>
          <w:sz w:val="17"/>
          <w:szCs w:val="17"/>
          <w:lang w:eastAsia="tr-TR"/>
        </w:rPr>
        <w:t>katanere</w:t>
      </w:r>
      <w:proofErr w:type="spellEnd"/>
      <w:r w:rsidRPr="003C6F5F">
        <w:rPr>
          <w:rFonts w:ascii="Verdana" w:eastAsia="Times New Roman" w:hAnsi="Verdana" w:cs="Times New Roman"/>
          <w:color w:val="000000"/>
          <w:sz w:val="17"/>
          <w:szCs w:val="17"/>
          <w:lang w:eastAsia="tr-TR"/>
        </w:rPr>
        <w:t>) ilişkin yüksek gerilim tesisleri,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c) Demiryolu sinyalizasyon (işaretleşme) tesislerine kablo ya da hava hattı ile enerji sağlayan düzenler.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 Demiryolu sinyalizasyonu ile istasyon ve demiryollarının özel haberleşme tesislerinin beslenmesi için kurulacak imdat grupları,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 Yasa ile kendi yaptığı veya yaptırdığı enerji tesislerinin kabul yetkisi verilmiş bulunan kamu kuruluşlarının elektrik tesisleri,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f) Bazı tesislerinin özel durumu nedeniyle, </w:t>
      </w:r>
      <w:proofErr w:type="spellStart"/>
      <w:r w:rsidRPr="003C6F5F">
        <w:rPr>
          <w:rFonts w:ascii="Verdana" w:eastAsia="Times New Roman" w:hAnsi="Verdana" w:cs="Times New Roman"/>
          <w:color w:val="000000"/>
          <w:sz w:val="17"/>
          <w:szCs w:val="17"/>
          <w:lang w:eastAsia="tr-TR"/>
        </w:rPr>
        <w:t>Bakanlık'tan</w:t>
      </w:r>
      <w:proofErr w:type="spellEnd"/>
      <w:r w:rsidRPr="003C6F5F">
        <w:rPr>
          <w:rFonts w:ascii="Verdana" w:eastAsia="Times New Roman" w:hAnsi="Verdana" w:cs="Times New Roman"/>
          <w:color w:val="000000"/>
          <w:sz w:val="17"/>
          <w:szCs w:val="17"/>
          <w:lang w:eastAsia="tr-TR"/>
        </w:rPr>
        <w:t xml:space="preserve"> önceden izin almış olan kamu kuruluşlarının bu tesislerine ilişkin elektrik tesisleri.Herhangi bir tesisin bu Yönetmelik kapsamına girip girmeyeceği konusunda ve kabul işlemleri ile ilgili konularda bir kararsızlık veya anlaşmazlık ortaya çıkarsa, Enerji ve Tabii Kaynaklar Bakanlığı'nın bu konuda vereceği karar geçerlidir.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Yürütme ve İdare Bölümü</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Arial" w:eastAsia="Times New Roman" w:hAnsi="Arial" w:cs="Arial"/>
          <w:b/>
          <w:bCs/>
          <w:color w:val="000000"/>
          <w:sz w:val="17"/>
          <w:szCs w:val="17"/>
          <w:lang w:eastAsia="tr-TR"/>
        </w:rPr>
        <w:t>İKİNCİ BÖLÜM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3 </w:t>
      </w:r>
      <w:r w:rsidRPr="003C6F5F">
        <w:rPr>
          <w:rFonts w:ascii="Franklin Gothic Demi Cond" w:eastAsia="Times New Roman" w:hAnsi="Franklin Gothic Demi Cond" w:cs="Times New Roman"/>
          <w:color w:val="000000"/>
          <w:sz w:val="17"/>
          <w:szCs w:val="17"/>
          <w:lang w:eastAsia="tr-TR"/>
        </w:rPr>
        <w:t>— Bu Yönetmelik, 1/3/1985 tarihli ve 18681 sayılı Resmi Gazete'de yayımlanmış olan 3154 sayılı "Enerji ve Tabii Kaynaklar Bakanlığının Teşkilat ve Görevleri Hakkında Kanun"a ve 2886 saydı Devlet İhale Kanunu'na dayanılarak hazırlanmıştır.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Tanımlar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4 </w:t>
      </w:r>
      <w:r w:rsidRPr="003C6F5F">
        <w:rPr>
          <w:rFonts w:ascii="Book Antiqua" w:eastAsia="Times New Roman" w:hAnsi="Book Antiqu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Bu Yönetmelikte geçen;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"Bakanlık"; Enerji ve Tabii Kaynaklar Bakanlığı'nı,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"Yetkili Kuruluş (Kuruluşlar)"; Bakanlığın yetkili kıldığı Kuruluş (Kuruluşlar)'ı,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"TEAŞ"; Türkiye Elektrik Üretim İletim A.Ş. Genel Müdürlüğü'nü,</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"TEDAŞ"; Türkiye Elektrik Dağıtım A.Ş. Genel Müdürlüğü'nü, ifade eder.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Genel Hükümler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Kabullerin Yapılmasında Göz Önüne Alınan Belgeler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lastRenderedPageBreak/>
        <w:t>Madde S — Elektrik tesislerinin geçici ve kesin kabul işlemleri, o tesisin Bakanlıkça veya Bakanlığın yetkili kıldığı kuruluşça onaylı projesi, sözleşmesi, yürürlükteki ilgili tüzük, yönetmelik ve Türk Standartları, bu konudaki Türk Standartları henüz hazırlanmamışsa, tanınan ilgili yabancı standartların yürürlükteki hükümleri ve bu Yönetmelik esaslarına göre yapılır. Onaylı projesi bulunmayan tesislerin kabul işlemleri yapılmaz.</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Kabuller İçin Ön Hazırlık ve Başvurma Şekli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Madde 6 — Tesisin geçici veya kesin kabule hazır olduğu, yüklenicinin veya tesisi yapan kimsenin tesis sahibi kuruluşa veya kişiye yazılı başvurusu üzerine; tesis sahibi, yüklenici veya onun bulunamaması durumunda vekilinin katılması ile tesisin durumu incelenerek kabule hazır olup olmadığı, hazır ise bu duruma en son hangi tarihte getirildiği bir tutanakla saptanır. Tesisin kabule hazır olduğu sözleşmede yer alan işlerin tümünün sözleşme ve eklerine, onaylı projelerine, bu konuda yürürlükte bulunan tüzük, yönetmelik ve şartnamelere tamamen uygun bir şekilde yapılmış olduğu belirlenerek saptanır. Geçici kabul önerisinin yapılabilmesi için özürlü ve eksik işlerin işletmeyi ve yapılan işten güvenle yararlanmayı kesinlikle engellememesi, özürlü ve eksik işlerin ihale fiyatları ile hesaplanacak tutarının toplam ihale bedelinin % 5'ini aşmaması gereklidir. Tersi durumda kabul isteminde bulunulmayacaktır. Yüklenici kabul sırasında gerekli araçları, gereçleri, inceleme ve deney olanaklarını kabul kuruluna sağlamakla yükümlüdür.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Kabul Kurulunun Oluşturulması ve Kabul Tarihinin Saptanması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Madde 7 — Tesisin kabule hazır olduğu belirlendikten sonra, durum Bakanlığa veya yetkili kuruluşa iletilerek kabulün yapılması istenir. Bununla ilgili istek yazısında kabul kuruluna katılması istenilen elemanların listesi de eklenebilir. Bakanlık veya yetkili kuruluş, kabul kurulunda yer alacak elemanlarından birisini kendisini temsil etmek üzere kabul kurulu başkanı olarak görevlendirir. Kabul kurulu başkanı kesinlikle bir mühendis olmalıdır. Bu mühendisin olabildiğince deneyimli olmasına özen gösterilmelidir. Kabul işlemleri Bakanlık veya yetkili kuruluşlarca görevlendirilecek kişi veya kişiler, iş yaptıran kuruluş ve enerji sağlayan kuruluş ile yüklenici veya temsilcisinden oluşan kabul kurulu tarafından yapılır. Kabul kurulu listesi ve kabul tarihi önceden taraflara yazılı olarak bildirilir. Kabul kurulunda yer alan üyelerden kabule katılamayacak olanların, katılamama nedenleri belirtilerek kabul tarihinden önce Bakanlığa veya yetkili kuruluşa bildirilmeleri gerekir. Davet edildiği halde yüklenici veya vekilinin kabule katılmaması, kabulün yapılmasını engellemez. Şahıslarca yaptırılan özel tesislerin kabulüne teknik sorumlusunun katılmaması durumunda kabul işlemi yapılmaz. Bütünü veya bölümleri emanet yöntemi ile yapılmış olan tesisler için kabul kurulu, Bakanlık veya yetkili kuruluşça görevlendirilecek kişi veya kişiler ile enerji sağlayan kuruluş ve işi yaptıran kuruluş temsilcilerinden oluşur.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 xml:space="preserve">Yürütme ve İdare Bölümü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Kabul Kurulunun Toplanması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8 — Kabul kurulunun toplanma tarihi </w:t>
      </w:r>
      <w:proofErr w:type="spellStart"/>
      <w:r w:rsidRPr="003C6F5F">
        <w:rPr>
          <w:rFonts w:ascii="Verdana" w:eastAsia="Times New Roman" w:hAnsi="Verdana" w:cs="Times New Roman"/>
          <w:color w:val="000000"/>
          <w:sz w:val="17"/>
          <w:szCs w:val="17"/>
          <w:lang w:eastAsia="tr-TR"/>
        </w:rPr>
        <w:t>Bakanlık'ca</w:t>
      </w:r>
      <w:proofErr w:type="spellEnd"/>
      <w:r w:rsidRPr="003C6F5F">
        <w:rPr>
          <w:rFonts w:ascii="Verdana" w:eastAsia="Times New Roman" w:hAnsi="Verdana" w:cs="Times New Roman"/>
          <w:color w:val="000000"/>
          <w:sz w:val="17"/>
          <w:szCs w:val="17"/>
          <w:lang w:eastAsia="tr-TR"/>
        </w:rPr>
        <w:t xml:space="preserve"> veya yetkili kuruluşça belirlenir. Kabul kurulunda görev alan başkan ve üyeler belirlenen toplanma tarihinde kabulü yapılacak tesis yerinde bulunmak zorundadırlar. Bu tarihte kabul yerinde bulunamayacak olanlar, zamanında Bakanlığa veya yetkili kuruluşa yazılı olarak bilgi vermelidirler. Kabul kurulu listesinde bulunmasına rağmen kabule katılmayan veya katılamayan eleman kabul kurulu listesinden çıkarılır. Kurul başkam gerekli görürse ilgili kuruluştan bu elemanın yerine başka bir elemanın kurula katılması isteğinde bulunabilir. Tesisin yapımında </w:t>
      </w:r>
      <w:r w:rsidRPr="003C6F5F">
        <w:rPr>
          <w:rFonts w:ascii="Verdana" w:eastAsia="Times New Roman" w:hAnsi="Verdana" w:cs="Times New Roman"/>
          <w:color w:val="000000"/>
          <w:sz w:val="17"/>
          <w:szCs w:val="17"/>
          <w:lang w:eastAsia="tr-TR"/>
        </w:rPr>
        <w:lastRenderedPageBreak/>
        <w:t>kontrollük görevi yapan elemanlar kabul kurulunda görev alamaz. Herhangi bir nedenle kabul kurulu belirlenen tarihten başlamak üzere iki gün içerisinde tesis yerinde toplanamazsa, kurul başkanı durumu Bakanlığa veya yetkili kuruluşa yazı ile bildirir ve Bakanlığın veya yetkili kuruluşun bu konudaki kararına göre hareket edilir. Kabul kurulu başkanı, kabulün gidişi ve durumunu göz önüne alarak gerekli gördüğünde bir tutanak hazırlayarak kabule ara verebilir.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Kabul Tutanaklarının Düzenlenmesi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Madde 9 — Kabul kurulu, yaptığı inceleme ve muayeneler sonunda kabulün yapılabileceği veya yapılamayacağı konusunda karar verir. Kurul kabulün yapılabileceği kanısında ise, örnek formlara uygun olarak ve kabulle ilgili tüzel ve gerçek kişilerce yönetilen kuruluşlarınkine eşit sayıda kabul tutanağı düzenlenir ve kabul kurulu üyelerince imza edilir. Üyelerin kabul tutanaklarına karşı itirazı bulunması durumunda, tutanakları itiraz kaydı ile imzalamaları gerekir. Bu üyelerin katılmadıkları konuları ayrı bir rapor şeklinde gerekçeleri ile birlikte belirtmeleri ve bu raporu kabul tutanaklarına eklemeleri zorunludur. Kabule katılıp kabul tutanaklarını imzalamak istemeyen üyeler hakkında, kabul kurulu ek bir tutanak düzenler. Kabul kurulu kabulün yapılamayacağı kanısında ise, bir tutanak düzenler ve bu tutanakta kabulün reddedilme nedenleri açıklanır. Kabul kurulunun kabulü çoğunlukla reddetmesi durumunda onay makamı gerekli gördüğü takdirde işi yeniden inceletebilir. Yüklenici; giderleri kendisine ait olmak koşulu ile yeni bir kabul kurulunun görevlendirilmesini isteyebilir. Bakanlık veya yetkili kuruluş yeni bir kurul oluşturabileceği gibi eski kurulu da görevlendirmede serbesttir.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Kabul Tutanaklarının Onaylanması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10 </w:t>
      </w:r>
      <w:r w:rsidRPr="003C6F5F">
        <w:rPr>
          <w:rFonts w:ascii="Franklin Gothic Medium" w:eastAsia="Times New Roman" w:hAnsi="Franklin Gothic Medium" w:cs="Times New Roman"/>
          <w:color w:val="000000"/>
          <w:sz w:val="17"/>
          <w:szCs w:val="17"/>
          <w:lang w:eastAsia="tr-TR"/>
        </w:rPr>
        <w:t>— Kabul tutanakları kabul kurulu başkanı tarafından Bakanlığın veya yetkili kuruluşun ilgili birimine ya da görevlisine bir yazı ile sunulur. Kabul tutanakları ilgililere inceletilir. Bu inceleme sonucunda tutanaklar Bakan adına onaylanır veya reddedilir. Kabul</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reddedilmişse, durum Bakanlıkça veya yetkili kuruluşça ilgililere yazı ile bildirilir. Kabul tutanakları 30 gün içinde onaylanır veya reddedilir. Bu tutanaklar kabul kuruluna katılanlar tarafından incelenip onaylanamaz. Kabul tutanakları Bakanlığın veya yetkili kuruluşun onayı ile kesinlik ve geçerlilik kazanır; durum yazı ile ilgililere bildirilir. Kabul tutanaklarının onaylı nüshaları bu yazının ekinde ilgililere gönderilir. Kabul tutanakları Türkçe olarak hazırlanır, gerektiğinde yabana dillerde nüshalar veya iki dildeki metinler birlikte de düzenlenebilir. Anlaşmazlık durumunda Türkçe metin geçerlidir.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ÜÇÜNCÜ BÖLÜM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Geçici Kabul</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Geçici Kabule Başlanılması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11 </w:t>
      </w:r>
      <w:r w:rsidRPr="003C6F5F">
        <w:rPr>
          <w:rFonts w:ascii="Franklin Gothic Medium" w:eastAsia="Times New Roman" w:hAnsi="Franklin Gothic Medium" w:cs="Times New Roman"/>
          <w:color w:val="000000"/>
          <w:sz w:val="17"/>
          <w:szCs w:val="17"/>
          <w:lang w:eastAsia="tr-TR"/>
        </w:rPr>
        <w:t>— Elektrik tesislerinin geçici kabulünün yapılması, tesisatın tamamının 5 inci maddede yazılı onaylı proje, yürürlükte bulunan yasal uygulamalar (kanun, tüzük, yönetmelik</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ve benzeri), esas sözleşme ve enerji sağlayan kuruluş ile yapılmış tesis sözleşmesi ile bunların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eklerine ve diğer belgelere tam uygun şekilde yapılmış olduğunun bir tutanakla belirlenmiş olması durumunda mümkündür. Bu hususların saptanması için Yönetmeliğin "Genel Hükümler" başlıklı bölümünde açıklandığı gibi oluşturulan geçici kabul kurulu önceden belirtilen tarihte tesis yerinde ilk toplantısını yapar. Gerekli gördüğü inceleme, muayene ve deneyleri yaptırabilir veya tekrarlatabilir. Kurul, son durumdaki onaylı projeye göre yapılmış olan tesis ve inşaatın sözleşme ve ekleri gereğince yüklenicinin yaptığı işleri (özellikle bina, su yollan, kanallar, bentler ve benzeri ile sanayi ürünleri, makineler, aletler ve tesisatın miktarı, boyutu, tesis şekli ve çalışmasını) ve Yürütme ve İdare sağlanan </w:t>
      </w:r>
      <w:r w:rsidRPr="003C6F5F">
        <w:rPr>
          <w:rFonts w:ascii="Verdana" w:eastAsia="Times New Roman" w:hAnsi="Verdana" w:cs="Times New Roman"/>
          <w:color w:val="000000"/>
          <w:sz w:val="17"/>
          <w:szCs w:val="17"/>
          <w:lang w:eastAsia="tr-TR"/>
        </w:rPr>
        <w:lastRenderedPageBreak/>
        <w:t>gereçleri; gerektiğinde idarenin yaptığı işleri ve verdiği gereçleri ve tesis sahibini ilgilendiren hususları inceler. Önceden yapılmış olan muayene ve deneylere ilişkin raporları gözden geçirir. Geçici kabul kurulunun istemesi durumunda, yüklenici geçici kabulü yapılacak tesisata ilişkin bütün yazılı kağıtlar ile makineler, aletler ve malzemelerin orijinal faturalarım, köken belgelerini (menşe şahadetnamelerini), fabrikada yapılan deneylerin tutanaklarım, işletme ve bakım talimatları ile teknik belgeleri ve bu işe ilişkin bütün öbür yazılı belgeleri önceden hazırlamak ve geçici kabul işlemleri sırasında bu belgeleri ve gerekli bilgileri geçici kabul kuruluna vermek zorundadır (Ölçü sisteminde kullanılan sayaçlar, "Ölçü ve Ölçü Aletleri Yönetmeliği"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Verdana" w:eastAsia="Times New Roman" w:hAnsi="Verdana" w:cs="Times New Roman"/>
          <w:color w:val="000000"/>
          <w:sz w:val="17"/>
          <w:szCs w:val="17"/>
          <w:lang w:eastAsia="tr-TR"/>
        </w:rPr>
        <w:t>nde</w:t>
      </w:r>
      <w:proofErr w:type="spellEnd"/>
      <w:r w:rsidRPr="003C6F5F">
        <w:rPr>
          <w:rFonts w:ascii="Verdana" w:eastAsia="Times New Roman" w:hAnsi="Verdana" w:cs="Times New Roman"/>
          <w:color w:val="000000"/>
          <w:sz w:val="17"/>
          <w:szCs w:val="17"/>
          <w:lang w:eastAsia="tr-TR"/>
        </w:rPr>
        <w:t xml:space="preserve"> belirtilen </w:t>
      </w:r>
      <w:proofErr w:type="spellStart"/>
      <w:r w:rsidRPr="003C6F5F">
        <w:rPr>
          <w:rFonts w:ascii="Verdana" w:eastAsia="Times New Roman" w:hAnsi="Verdana" w:cs="Times New Roman"/>
          <w:color w:val="000000"/>
          <w:sz w:val="17"/>
          <w:szCs w:val="17"/>
          <w:lang w:eastAsia="tr-TR"/>
        </w:rPr>
        <w:t>mühüre</w:t>
      </w:r>
      <w:proofErr w:type="spellEnd"/>
      <w:r w:rsidRPr="003C6F5F">
        <w:rPr>
          <w:rFonts w:ascii="Verdana" w:eastAsia="Times New Roman" w:hAnsi="Verdana" w:cs="Times New Roman"/>
          <w:color w:val="000000"/>
          <w:sz w:val="17"/>
          <w:szCs w:val="17"/>
          <w:lang w:eastAsia="tr-TR"/>
        </w:rPr>
        <w:t xml:space="preserve"> ve yılına uygun olmalıdır). Tesis emanet yöntemi ile yapıldığında, bu bilgileri, yazılı kağıtları ve belgeleri işi yapan kuruluş hazırlar. Muayene ve deneylerde kullanılacak işçi, araç ve gereçlerin yeterliliği araştırılır, eksik ise yükleniciye tamamlatılır.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Tesise Gerilim Uygulanması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Madde 12 — Geçici kabulden önce kabul ön hazırlıkları sırasında tesis sahibi kuruluşun yazılı istekte bulunması durumunda ilgili kuruluş (TEAŞ, TEDAŞ, görev şirketi, otoprodüktör grubu veya üretim şirketi ve benzeri.) tesise gerilim uygulamak zorundadır. Geçici kabul işlemi sırasında yapılan muayene ve incelemelerden sonra tesise kesinlikle gerilim uygulanmalıdır. Geçici kabul kurulu başkanının yazılı isteği üzerine enerji sağlayan kuruluş elektrik tesisine gerilim uygulamak zorundadır.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Eksik ve Özürlü İşler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Madde 13 — İşletmeyi ve tesisattan güvenlikle yararlanmayı hiçbir şekilde engellememesi koşulu ile, bazı önemsiz eksik ve özürlerin geçici kabul ile kesin kabul arasında düzeltilmesine ve tamamlanmasına izin verilebilir. Bu eksik ve özürlü işlerin, ihale fiyatları ile hesaplanacak tutarının, kesinlikle işin toplam ihale tutarının % 5'ini geçmemesi gerekir. Esasa ilişkin veya can ve mal güvenliği bakımından önemi olan eksik ve özürlü işler toplamı, ihale tutarının % 5'ini geçmese de kabulün yapılmasını engelleyen neden sayılır ve kabul reddedilir. Geçici kabul kurulunun saptadığı eksikler ve özürler yüklenici tarafından kesin kabule kadar tamamlanır ve düzeltilir. Tesisler emanet yolu ile yapıldığında, saptanacak eksik ve özürlerin tamamlanması ve düzeltilmesi iş yaptıran kuruluşça gerçekleştirilir.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Projeye Göre Değişik Uygulamalar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Madde 14 — Tesisatın yapılması sırasında arazinin ve yolların üst ve alt durumları, su beslemesinde ve yakıtların sağlanması ve gönderilmesindeki pek çok gideri gerektiren büyük</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güçlükler gibi nedenlerle projenin esasına ilişkin olmayan bazı ayrıntı niteliğindeki değişikliklerin yapıldığı saptanırsa, bu durumları kabul kurulu ayrıca inceleyerek ve sakıncalı görülmemesi durumunda kabul tutanağına yazarak bunların da kabulünü önerir. Yüklenici bu gibi durumlarda, yapılacak değişikliğin kabul kurulunca gerekli görülecek proje ve hesaplarını vermekle yükümlüdür.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Geçici Kabulün Yapılmaması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Madde 15 — Bu Yönetmeliğin 13 ve 14 üncü maddeleri dışında tesisatta sözleşme, yönetmelik ve teknik standartların müsaade etmeyeceği eksiklik, bozukluk, belirgin çirkinlik ve malzemede kötü durum saptandığında, geçici kabul yapılmaz. Kurulca düzenlenecek tutanakta bunlar ayrıntılı olarak sayılır ve saptanır. Bu gibi durumlarda işveren kuruluş yükleniciye sözleşme hükümlerine göre işlem yapar.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Geçici Kabul Tutanağındaki Bilgiler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Madde 16 — Geçici kabul tutanaklarında aşağıdaki bilgilerin ve açıklamaların bulunması gerekir: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lastRenderedPageBreak/>
        <w:t>A) Yapılan işin niteliği (elektrik enerjisi üretim tesisi-kuvvet santralı tesisi, dönüştürme tesisi, iletim tesisi, dağıtım tesisi ve benzeri),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 Tesisatın türü (su santralı, buhar santralı, nükleer santral, gaz türbinli santral, jeotermal santral, dizel santralı; anahtarlama-şalt-tesisi, transformatör merkezi veya trafo postası; hava hattı tesisi, yeraltı kablo tesisi; AG dağıtım şebekesi, YG dağıtım şebekesi ve benzeri),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C) Keşif tutan, ihale tutarı, eksiltme oram ve keşfe ek ve değişiklikler varsa miktarı,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D) Projenin </w:t>
      </w:r>
      <w:proofErr w:type="spellStart"/>
      <w:r w:rsidRPr="003C6F5F">
        <w:rPr>
          <w:rFonts w:ascii="Verdana" w:eastAsia="Times New Roman" w:hAnsi="Verdana" w:cs="Times New Roman"/>
          <w:color w:val="000000"/>
          <w:sz w:val="17"/>
          <w:szCs w:val="17"/>
          <w:lang w:eastAsia="tr-TR"/>
        </w:rPr>
        <w:t>Bakanlıkca</w:t>
      </w:r>
      <w:proofErr w:type="spellEnd"/>
      <w:r w:rsidRPr="003C6F5F">
        <w:rPr>
          <w:rFonts w:ascii="Verdana" w:eastAsia="Times New Roman" w:hAnsi="Verdana" w:cs="Times New Roman"/>
          <w:color w:val="000000"/>
          <w:sz w:val="17"/>
          <w:szCs w:val="17"/>
          <w:lang w:eastAsia="tr-TR"/>
        </w:rPr>
        <w:t xml:space="preserve"> veya yetkili </w:t>
      </w:r>
      <w:proofErr w:type="spellStart"/>
      <w:r w:rsidRPr="003C6F5F">
        <w:rPr>
          <w:rFonts w:ascii="Verdana" w:eastAsia="Times New Roman" w:hAnsi="Verdana" w:cs="Times New Roman"/>
          <w:color w:val="000000"/>
          <w:sz w:val="17"/>
          <w:szCs w:val="17"/>
          <w:lang w:eastAsia="tr-TR"/>
        </w:rPr>
        <w:t>kuruluşca</w:t>
      </w:r>
      <w:proofErr w:type="spellEnd"/>
      <w:r w:rsidRPr="003C6F5F">
        <w:rPr>
          <w:rFonts w:ascii="Verdana" w:eastAsia="Times New Roman" w:hAnsi="Verdana" w:cs="Times New Roman"/>
          <w:color w:val="000000"/>
          <w:sz w:val="17"/>
          <w:szCs w:val="17"/>
          <w:lang w:eastAsia="tr-TR"/>
        </w:rPr>
        <w:t xml:space="preserve"> onay tarihi ve sayısı,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 Sözleşme ile belirli olan inşaat süresi, süre uzatımı varsa, bunun tarihi ile kararın tarihi ve sayısı, inşaatın tamamlandığı tarih,</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F) İşi yaptıranın ve yapanın adı,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 Geçici kabul ile kesin kabul arasında tamamlanması ve düzeltilmesi gereken eksik ve özürler ile bunların ihale tutarına göre % olarak miktarı, Geçici kabul tutanağının "tesisatta görülen eksikler" sayfasının veya sayfalarının düzenlemesinde aşağıdaki hususlar göz önünde bulundurulmalıdır: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a) Yüklenici ile İlgili Hususlar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 xml:space="preserve">1 </w:t>
      </w:r>
      <w:r w:rsidRPr="003C6F5F">
        <w:rPr>
          <w:rFonts w:ascii="Verdana" w:eastAsia="Times New Roman" w:hAnsi="Verdana" w:cs="Times New Roman"/>
          <w:color w:val="000000"/>
          <w:sz w:val="17"/>
          <w:szCs w:val="17"/>
          <w:lang w:eastAsia="tr-TR"/>
        </w:rPr>
        <w:t xml:space="preserve">— Giderilecek eksik ve hatalar; yapılan inceleme sonunda projesine uygun olmayan, eksik bırakılmış ve yapılması gerekli görülen işler, nitelik bakımından yetersiz görülüp onarılması istenen işler ve yüklenicinin sağladığı malzemelerde görülen eksik ve hatalarla bunların ne şekilde düzeltileceği ayrı </w:t>
      </w:r>
      <w:proofErr w:type="spellStart"/>
      <w:r w:rsidRPr="003C6F5F">
        <w:rPr>
          <w:rFonts w:ascii="Verdana" w:eastAsia="Times New Roman" w:hAnsi="Verdana" w:cs="Times New Roman"/>
          <w:color w:val="000000"/>
          <w:sz w:val="17"/>
          <w:szCs w:val="17"/>
          <w:lang w:eastAsia="tr-TR"/>
        </w:rPr>
        <w:t>ayrı</w:t>
      </w:r>
      <w:proofErr w:type="spellEnd"/>
      <w:r w:rsidRPr="003C6F5F">
        <w:rPr>
          <w:rFonts w:ascii="Verdana" w:eastAsia="Times New Roman" w:hAnsi="Verdana" w:cs="Times New Roman"/>
          <w:color w:val="000000"/>
          <w:sz w:val="17"/>
          <w:szCs w:val="17"/>
          <w:lang w:eastAsia="tr-TR"/>
        </w:rPr>
        <w:t xml:space="preserve"> açıklanarak belirtilir. Süreli olanlar dışındaki özür ve eksiklerin geçici kabul tarihindeki bedelleri üzerinden para kesintisi yapılır. Ancak Sözleşme birim fiyatlarından ve ödeme oranlarından da yararlanılarak her kalem iş için para kesintisi de ayrıca belirlenir. </w:t>
      </w:r>
      <w:r w:rsidRPr="003C6F5F">
        <w:rPr>
          <w:rFonts w:ascii="Verdana" w:eastAsia="Times New Roman" w:hAnsi="Verdana" w:cs="Times New Roman"/>
          <w:b/>
          <w:bCs/>
          <w:color w:val="000000"/>
          <w:sz w:val="17"/>
          <w:szCs w:val="17"/>
          <w:lang w:eastAsia="tr-TR"/>
        </w:rPr>
        <w:t>Bu bölümün toplamı, toplam ihale bedelinin % 5'inin hesaplamasına esas olacak miktardır.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2 — Nefaset farkı kesilecek işler; esasa ilişkin olmayıp onarılması gerekli görülmeyen kötü, özürlü, eksik işler bu bölüme yazılır. Bunlara ilişkin nefaset farkı bedellerinin saptanması kabul kurulunun kararına bağlı olarak kesin kabul kuruluna bırakılabilir. Bedeller kesin kabul tarihindeki fiyatlar göz önüne alınarak hesaplanır.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3 — Yükleniciye yaptırılacak işler; yapılmış herhangi bir tesis parçasını tamamlayıcı nitelikte olan veya güvenliği gerektiren hususlarda kabul heyetince yapılması zorunlu ve gerekli görülen yeni işler bu bölümde belirtilir. Yükleniciye bedeli karşılığında yaptırılacak bu işler kendisine yeni bir iş verme anlamında olamaz. Yüklenicinin bu işleri yapmaması durumunda, tesis sahibi kuruluş bu işleri yüklenici yerine ve onun hesabına yaptırabilir.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 Tesis Sahibine İlişkin Eksikler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Kabul kurulu tesis sahibi kişi veya kuruluşun verdiği ya da yüklenicinin sağladığı ve yüklenicinin monte ettiği gereçlerin projedeki karakteristiklere ve miktarlara uygun olup olmadığını inceler. Bu konudaki eksikler ve işin tamamlanması için verilmesi gerekli ek malzeme miktarı bu bölümde belirtilir. Tesis sahibi kuruluşa ait eksikliklerden yüklenici sorumlu tutulamaz.</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c) Öneriler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Tesisin güvenlikle işletilmesi ve uzun ömürlü olması için alınması gerekli önlemler bu bölüme yazılır.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H) Döndürücü (tahrik edici) makine, alternatör ve bunlar gibi başlıca makinelerin işaret plakalarında yazılı bilgiler (firma adı, seri numarası, gücü, gerilimi, dönme sayısı ve benzeri), I) Saptanılan eksiklerin % tutarına ve 5 inci maddedeki hükümlere göre, geçici kabulün yapılmasının uygun bulunup bulunmadığı,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lastRenderedPageBreak/>
        <w:t xml:space="preserve">1) Tesisatın ticari işletmeye açılması için 20 </w:t>
      </w:r>
      <w:proofErr w:type="spellStart"/>
      <w:r w:rsidRPr="003C6F5F">
        <w:rPr>
          <w:rFonts w:ascii="Verdana" w:eastAsia="Times New Roman" w:hAnsi="Verdana" w:cs="Times New Roman"/>
          <w:color w:val="000000"/>
          <w:sz w:val="17"/>
          <w:szCs w:val="17"/>
          <w:lang w:eastAsia="tr-TR"/>
        </w:rPr>
        <w:t>nci</w:t>
      </w:r>
      <w:proofErr w:type="spellEnd"/>
      <w:r w:rsidRPr="003C6F5F">
        <w:rPr>
          <w:rFonts w:ascii="Verdana" w:eastAsia="Times New Roman" w:hAnsi="Verdana" w:cs="Times New Roman"/>
          <w:color w:val="000000"/>
          <w:sz w:val="17"/>
          <w:szCs w:val="17"/>
          <w:lang w:eastAsia="tr-TR"/>
        </w:rPr>
        <w:t xml:space="preserve"> maddeye göre en büyük mülki amire verilen bildirinin tarihi.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Kısmi Geçici Kabul</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17 </w:t>
      </w:r>
      <w:r w:rsidRPr="003C6F5F">
        <w:rPr>
          <w:rFonts w:ascii="Book Antiqua" w:eastAsia="Times New Roman" w:hAnsi="Book Antiqu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Tesisin tümü bitirilmeden tamamlanan bölümlerin işletmeye açılması zorunluluğunun bulunması durumunda, tamamlanmış olan bölümlerin kısmi geçici kabulü normal geçici kabul yöntemlerine göre yapılabilir.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Geçici Kabulün Reddedilmesi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18 </w:t>
      </w:r>
      <w:r w:rsidRPr="003C6F5F">
        <w:rPr>
          <w:rFonts w:ascii="Franklin Gothic Demi Cond" w:eastAsia="Times New Roman" w:hAnsi="Franklin Gothic Demi Cond" w:cs="Times New Roman"/>
          <w:color w:val="000000"/>
          <w:sz w:val="17"/>
          <w:szCs w:val="17"/>
          <w:lang w:eastAsia="tr-TR"/>
        </w:rPr>
        <w:t>— Kabul yapılmasını engelleyen hususlar varsa, kabul yapılmaz ve bir tutanak düzenlenerek kabulün yapılmasına engel olan hususlar, nedenleri belirtilerek açıklanır.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Geçici Kabulün Geç Yapılması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19 </w:t>
      </w:r>
      <w:r w:rsidRPr="003C6F5F">
        <w:rPr>
          <w:rFonts w:ascii="Book Antiqua" w:eastAsia="Times New Roman" w:hAnsi="Book Antiqu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Yüklenici geçici kabul isteğini tesis sahibine bildirdikten sonra bir ay içerisinde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kabul işlemine başlanır. Kabul reddedilirse, kabule engel özür ve eksikler giderildikten sonra kabul işlemi yeniden yapılır. Bu yüzden geçici kabul işlemi geç yapıldığında, yüklenicinin son kabul isteme tarihi iş bitim tarihi olarak kabul edilir.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Tesisin Ticari İşletmeye Açılması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20 </w:t>
      </w:r>
      <w:r w:rsidRPr="003C6F5F">
        <w:rPr>
          <w:rFonts w:ascii="Verdana" w:eastAsia="Times New Roman" w:hAnsi="Verdan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Tesisin tümünün veya kısmi kabulü yapılan bölümlerinin teknik ve idari bakımdan ticari işletmeye açılmasında sakınca görülmemesi durumunda, kabul kurulunun karan kurul başkanınca ekli forma (Ek Form 3) uygun bir yazı ile mahallin en büyük mülki amirine bildirilir. Bu bildirim üzerine tesis geçici olarak ticari işletmeye açılabilir. Geçici işletme durumu, geçici kabul tutanakları onaylanıncaya kadar devam eder. Onay işlemi bir ay içinde sonuçlandırılmalıdır. Onaydan sonra tesis sürekli olarak işletilebilir. Tutanaklar onaylanmaz ve kabul reddedilirse geçici ticari işletmeye son verilir.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DÖRDÜNCÜ BÖLÜM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Kesin Kabul</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Kesin Kabulün Amacı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21 </w:t>
      </w:r>
      <w:r w:rsidRPr="003C6F5F">
        <w:rPr>
          <w:rFonts w:ascii="Book Antiqua" w:eastAsia="Times New Roman" w:hAnsi="Book Antiqu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Kesin kabul aşağıdaki hususların belirlenmesi için yapılır: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a) Geçici kabul tutanağında yazılı olan eksik ve özürlerin giderilip giderilmediğinin belirlenmesi,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 Geçici kabul ile kesin kabul arasında geçen süre sırasında makineler, aletler, tesisat, inşaat ve imalat ve benzerinin normal işletme ve kullanma koşullarında işletilmeleri ve kullanılmaları sonucu özür ve arıza gösterip göstermediklerinin belirlenmesi,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c) Bu maddenin (b) bendinde belirtilen eleman ve yapıların genel olarak teknik şartname ve projesinde gösterilen nitelikleri koruyup korumadıklarının belirlenmesi,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 Geçici kabul işlemi sırasında görülmeyip sonradan ortaya çıkan özür, arıza, hata ve eksiklerin belirlenmesi,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 İnşaat ve tesisatta görülen özür ve eksiklerin düzeltilebilir olup olmadıklarının, düzeltme olanağı bulunmayanların dayanımı, işletmeyi ve kullanmayı etkileyip etkilemediklerinin saptanması, 0 Geçici kabul kurulunca saptanan veya geçici kabulden sonra geçen süre içerisinde ortaya çıkan, işin esasına ilişkin olmayan, onarılması gerekmeyen, çok güzel olmayan, kötü ve özürlü işlerden kesilecek nefaset bedellerinin saptanması.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Kesin Kabul Tarihi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lastRenderedPageBreak/>
        <w:t xml:space="preserve">Madde 22 </w:t>
      </w:r>
      <w:r w:rsidRPr="003C6F5F">
        <w:rPr>
          <w:rFonts w:ascii="Book Antiqua" w:eastAsia="Times New Roman" w:hAnsi="Book Antiqu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Kesin kabul, geçici kabulün yapıldığı tarihten en az bir yıl sonra yapılır. Bu sürenin belirlenmesinde garanti süresi göz önüne alınır. Ayrı transformatör ve dönüştürme merkezlerinin ve şebekelerin kesin kabulü, geçici kabul tarihinden en az altı ay sonra yapılır. Üretim şirketleri için bu süre kısaltılabilir. Kesin kabulün yapılabilmesi için tesisin en az bir yıl (ikinci durumda altı ay) işletme koşullarında çalışmış olması gereklidir. Geçici ve kesin kabuller arasında geçecek sürenin başlangıcı, üyelerce imzalanmış olan geçici kabul tutanaklarının birinci sayfasındaki geçici kabul tarihidir.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Kesin Kabule Başlanılması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23 </w:t>
      </w:r>
      <w:r w:rsidRPr="003C6F5F">
        <w:rPr>
          <w:rFonts w:ascii="Book Antiqua" w:eastAsia="Times New Roman" w:hAnsi="Book Antiqu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Kesin kabule başlanılmasında da 11 inci maddedeki yöntemlere uyulur.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Kesin Kabulün Yapılması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24 </w:t>
      </w:r>
      <w:r w:rsidRPr="003C6F5F">
        <w:rPr>
          <w:rFonts w:ascii="Franklin Gothic Demi Cond" w:eastAsia="Times New Roman" w:hAnsi="Franklin Gothic Demi Cond" w:cs="Times New Roman"/>
          <w:color w:val="000000"/>
          <w:sz w:val="17"/>
          <w:szCs w:val="17"/>
          <w:lang w:eastAsia="tr-TR"/>
        </w:rPr>
        <w:t>— Kesin kabul zamanı geldiğinde, yüklenicinin yazılı başvurusu üzerine tesis sahibi tesisatın genel durumunu gözden geçirir. Geçici kabulde saptanmış olan eksik ve özürlü işlerin tamamlanmış ve düzeltilmiş olması durumunda kesin kabul işleminin yapılması için durumu Bakanlığa veya yetkili kuruluş'a bildirir. Bakanlık veya yetkili kuruluş kesin kabul kurulunu belirler. Kurulun oluşturulması ve yapacağı görevler geçici kabule ilişkin hükümlere göre yapılır. Kesin kabul kurulu gerekli gördüğü muayene, ölçme ve deneylerin yapılmasını sağlayarak tesisin kesin kabule uygun olup olmadığını saptar. Kesin kabulün yapılabilmesi için kesilecek bedeller dışında hiçbir eksiğin bulunmaması gerekir. Ancak onarılması veya düzeltilmesi gereken az fakat önemli eksikler varsa tamamlatma bedelleri saptanır, bunların tamamlanmasından sonra tutanakların onaylanması koşulu ile kabul yapılabilir.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Kesin Kabul Tutanaklarının Düzenlenmesi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25 </w:t>
      </w:r>
      <w:r w:rsidRPr="003C6F5F">
        <w:rPr>
          <w:rFonts w:ascii="Verdana" w:eastAsia="Times New Roman" w:hAnsi="Verdan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Kesin kabul için yapılan inceleme, muayene ve deneyler sonunda kurul tesisi kabule uygun bulursa kesin kabul yapılır ve ekli örneklere göre yeterli sayıda kabul tutanağı düzenlenir. Kesin kabul tutanaklarının bu örneklere uygun olması zorunludur. Kesin kabul tutanaklarında aşağıdaki bilgilerin ve açıklamaların bulunması gerekir: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a) Yapılan işin niteliği (elektrik enerjisi üretim tesisi-kuvvet santralı tesisi-, dönüştürme tesisi, iletim tesisi, dağıtım tesisi ve benzeri),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 Tesisatın türü (su santralı, buhar santralı, nükleer santral, gaz türbinli santral, jeotermal santral, dizel santralı; anahtarlama-şalt-tesisi, transformatör merkezi veya trafo postası; hava hattı tesisi, yeraltı kablo tesisi; AG dağıtım şebekesi, YG dağıtım şebekesi ve benzeri),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c) Döndürücü (tahrik edici) makine, alternatör ve bunlar gibi başlıca makinelerin işaret plakalarında yazılı bilgiler (firma adı, seri numarası, gerilimi, dönme sayısı ve benzeri),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d) Geçici kabul tarihi (22 </w:t>
      </w:r>
      <w:proofErr w:type="spellStart"/>
      <w:r w:rsidRPr="003C6F5F">
        <w:rPr>
          <w:rFonts w:ascii="Verdana" w:eastAsia="Times New Roman" w:hAnsi="Verdana" w:cs="Times New Roman"/>
          <w:color w:val="000000"/>
          <w:sz w:val="17"/>
          <w:szCs w:val="17"/>
          <w:lang w:eastAsia="tr-TR"/>
        </w:rPr>
        <w:t>nci</w:t>
      </w:r>
      <w:proofErr w:type="spellEnd"/>
      <w:r w:rsidRPr="003C6F5F">
        <w:rPr>
          <w:rFonts w:ascii="Verdana" w:eastAsia="Times New Roman" w:hAnsi="Verdana" w:cs="Times New Roman"/>
          <w:color w:val="000000"/>
          <w:sz w:val="17"/>
          <w:szCs w:val="17"/>
          <w:lang w:eastAsia="tr-TR"/>
        </w:rPr>
        <w:t xml:space="preserve"> maddeye göre),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 Geçici kabul tutanağının onaylandığı tarih, 0 Eksik ve özürlerin geçici kabul ile kesin kabul arasında tamamlanıp tamamlanmadığı, tamamlanmamış olanlar varsa bunların tutan,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 Geçici kabulde görülmeyen veya yeniden ortaya çıkan eksikler varsa, bunların neler olduğu ve tutarı,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h) Bu Yönetmelik hükümlerine göre kesin kabulün yapılabileceği veya yapılamayacağı. Tesiste görülen özür ve eksikler sayfasının düzenlenmesinde bu Yönetmeliğin 16 </w:t>
      </w:r>
      <w:proofErr w:type="spellStart"/>
      <w:r w:rsidRPr="003C6F5F">
        <w:rPr>
          <w:rFonts w:ascii="Verdana" w:eastAsia="Times New Roman" w:hAnsi="Verdana" w:cs="Times New Roman"/>
          <w:color w:val="000000"/>
          <w:sz w:val="17"/>
          <w:szCs w:val="17"/>
          <w:lang w:eastAsia="tr-TR"/>
        </w:rPr>
        <w:t>ncı</w:t>
      </w:r>
      <w:proofErr w:type="spellEnd"/>
      <w:r w:rsidRPr="003C6F5F">
        <w:rPr>
          <w:rFonts w:ascii="Verdana" w:eastAsia="Times New Roman" w:hAnsi="Verdana" w:cs="Times New Roman"/>
          <w:color w:val="000000"/>
          <w:sz w:val="17"/>
          <w:szCs w:val="17"/>
          <w:lang w:eastAsia="tr-TR"/>
        </w:rPr>
        <w:t xml:space="preserve"> maddesinin birinci fıkrasının (G) bendindeki sıraya uyulur. Kesilecek nefaset farkları ve diğer hususlar tutanağın bu sayfasında açıkça yazılır. Kesin kabul tutanaklarının onay işlemi bir ay içinde sonuçlandırılmalıdır.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Kesin Kabulün Reddedilmesi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26 </w:t>
      </w:r>
      <w:r w:rsidRPr="003C6F5F">
        <w:rPr>
          <w:rFonts w:ascii="Book Antiqua" w:eastAsia="Times New Roman" w:hAnsi="Book Antiqu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Kesin kabul sırasında 21 inci maddede yazılı hususların gerçekleşmemesi durumunda, kesin kabul yapılmaz; reddedilir. 18 inci maddede belirtildiği gibi ret nedenleri tutanakla saptanır.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İKİNCİ KISIM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lastRenderedPageBreak/>
        <w:t>BİRİNCİ BÖLÜM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Kabullerle İlgili Muayene ve Deneyler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Muayene ve Deneyler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27 </w:t>
      </w:r>
      <w:r w:rsidRPr="003C6F5F">
        <w:rPr>
          <w:rFonts w:ascii="Book Antiqua" w:eastAsia="Times New Roman" w:hAnsi="Book Antiqu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 xml:space="preserve">Geçici kabul kurulu önceden belirtilen kabul tarihinde iş yerinde toplanarak yapılan işi inceler. Yapılmış olan elektrik tesisatının esas sözleşme, tesis sözleşmesi, teknik şartname, teknik gerekler, uygulama projeleri ve ayrıntı resimlerine göre yapılıp Yürütme ve İdare Bölümü Sayfa : 8 yapılmadığım gözle, elle ve boyut muayenesi ile ayrıca, öngörülmüş olan deneylerin yapılmasını sağlayarak kontrol eder. Yüklenici firmanın garanti etmiş olduğu hususların doğrulanması için geçici </w:t>
      </w:r>
      <w:proofErr w:type="spellStart"/>
      <w:r w:rsidRPr="003C6F5F">
        <w:rPr>
          <w:rFonts w:ascii="Verdana" w:eastAsia="Times New Roman" w:hAnsi="Verdana" w:cs="Times New Roman"/>
          <w:color w:val="000000"/>
          <w:sz w:val="17"/>
          <w:szCs w:val="17"/>
          <w:lang w:eastAsia="tr-TR"/>
        </w:rPr>
        <w:t>kabülden</w:t>
      </w:r>
      <w:proofErr w:type="spellEnd"/>
      <w:r w:rsidRPr="003C6F5F">
        <w:rPr>
          <w:rFonts w:ascii="Verdana" w:eastAsia="Times New Roman" w:hAnsi="Verdana" w:cs="Times New Roman"/>
          <w:color w:val="000000"/>
          <w:sz w:val="17"/>
          <w:szCs w:val="17"/>
          <w:lang w:eastAsia="tr-TR"/>
        </w:rPr>
        <w:t xml:space="preserve"> önce yapılan deneylere "kabul deneyleri" denir. Kabul deneyleri öncelikle sözleşme belgelerinde belirtilen standartlara ve ilgili Türk Standartlarına uygun olarak yapılmalıdır. Elektrik tesislerinin kabulü için en az aşağıdaki muayene ve deneylerin yapılması gerekir. Ayrıca bu tesislerin şartname ve sözleşmelerinde öngörülen muayene ve deneyler de yapılır.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İKİNCİ BÖLÜM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Üretim Tesisleri (</w:t>
      </w:r>
      <w:proofErr w:type="spellStart"/>
      <w:r w:rsidRPr="003C6F5F">
        <w:rPr>
          <w:rFonts w:ascii="Verdana" w:eastAsia="Times New Roman" w:hAnsi="Verdana" w:cs="Times New Roman"/>
          <w:b/>
          <w:bCs/>
          <w:color w:val="000000"/>
          <w:sz w:val="28"/>
          <w:szCs w:val="28"/>
          <w:lang w:eastAsia="tr-TR"/>
        </w:rPr>
        <w:t>Santrallar</w:t>
      </w:r>
      <w:proofErr w:type="spellEnd"/>
      <w:r w:rsidRPr="003C6F5F">
        <w:rPr>
          <w:rFonts w:ascii="Verdana" w:eastAsia="Times New Roman" w:hAnsi="Verdana" w:cs="Times New Roman"/>
          <w:b/>
          <w:bCs/>
          <w:color w:val="000000"/>
          <w:sz w:val="28"/>
          <w:szCs w:val="28"/>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 xml:space="preserve">I — Termik </w:t>
      </w:r>
      <w:proofErr w:type="spellStart"/>
      <w:r w:rsidRPr="003C6F5F">
        <w:rPr>
          <w:rFonts w:ascii="Verdana" w:eastAsia="Times New Roman" w:hAnsi="Verdana" w:cs="Times New Roman"/>
          <w:b/>
          <w:bCs/>
          <w:color w:val="000000"/>
          <w:sz w:val="28"/>
          <w:szCs w:val="28"/>
          <w:lang w:eastAsia="tr-TR"/>
        </w:rPr>
        <w:t>Santrallar</w:t>
      </w:r>
      <w:proofErr w:type="spellEnd"/>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 xml:space="preserve">Kömür ve sıvı yakıt termik </w:t>
      </w:r>
      <w:proofErr w:type="spellStart"/>
      <w:r w:rsidRPr="003C6F5F">
        <w:rPr>
          <w:rFonts w:ascii="Verdana" w:eastAsia="Times New Roman" w:hAnsi="Verdana" w:cs="Times New Roman"/>
          <w:b/>
          <w:bCs/>
          <w:color w:val="000000"/>
          <w:sz w:val="28"/>
          <w:szCs w:val="28"/>
          <w:lang w:eastAsia="tr-TR"/>
        </w:rPr>
        <w:t>santralları</w:t>
      </w:r>
      <w:proofErr w:type="spellEnd"/>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28 </w:t>
      </w:r>
      <w:r w:rsidRPr="003C6F5F">
        <w:rPr>
          <w:rFonts w:ascii="Book Antiqua" w:eastAsia="Times New Roman" w:hAnsi="Book Antiqu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A) Deneylerle İlgili Genel Hükümler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Tesis sahibi kabul deneylerinden önce montajı tamamlayıp deneme işletmesini başarı ile tamamlamış olmalıdır. Tesis sahibi fabrika deney (test) raporları, montaj ve işlev (fonksiyon) deneyleri raporları ve deneme işletmesi sırasında tutulan diğer </w:t>
      </w:r>
      <w:proofErr w:type="spellStart"/>
      <w:r w:rsidRPr="003C6F5F">
        <w:rPr>
          <w:rFonts w:ascii="Verdana" w:eastAsia="Times New Roman" w:hAnsi="Verdana" w:cs="Times New Roman"/>
          <w:color w:val="000000"/>
          <w:sz w:val="17"/>
          <w:szCs w:val="17"/>
          <w:lang w:eastAsia="tr-TR"/>
        </w:rPr>
        <w:t>protokollardan</w:t>
      </w:r>
      <w:proofErr w:type="spellEnd"/>
      <w:r w:rsidRPr="003C6F5F">
        <w:rPr>
          <w:rFonts w:ascii="Verdana" w:eastAsia="Times New Roman" w:hAnsi="Verdana" w:cs="Times New Roman"/>
          <w:color w:val="000000"/>
          <w:sz w:val="17"/>
          <w:szCs w:val="17"/>
          <w:lang w:eastAsia="tr-TR"/>
        </w:rPr>
        <w:t xml:space="preserve"> istenilenleri kabul kuruluna vermekle yükümlüdür.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Aşağıda yazılı deneyler kabul deneyleri sırasında yapılacak ana deneyleri belirtmekte olup kabul kurulu bunun dışında da gerekli gördüğü öbür deneyleri ve daha önce yapılmış saha deneylerinin yeniden yapılmasını isteyebilir. Deneylerden önce her türlü ön hazırlık, ayar ve temizleme yapılacak, işletmenin ihtiyacı olan malzeme, kimyasallar ve standartlara uygun ölçü cihazları sağlanacaktır.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 Buhar Üretim Tesisleri ve Yardımcıları Deneyleri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Buhar üretim tesisi ve yardımcılarının kabul deneyleri sözleşmesinde belirtilen yöntemlere ve standartlara uygun olarak yapılacaktır. Deneylerde kullanılacak ölçü cihazlarının kalibrasyon belgeleri, deney programının ayrıntıları ölçme noktaları ile ilgili şemalar, resimler ve verim deneyi hesaplama yöntemi önceden kurula verilecek bunlarla ilgili onay alınacaktır. Buhar üretim tesisi ve yardımcıları ile ilgili aşağıdaki deneyler ve hesaplamalar yapılacaktır.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1 — Kömür Hazırlama Sistemi: (Kömür </w:t>
      </w:r>
      <w:proofErr w:type="spellStart"/>
      <w:r w:rsidRPr="003C6F5F">
        <w:rPr>
          <w:rFonts w:ascii="Verdana" w:eastAsia="Times New Roman" w:hAnsi="Verdana" w:cs="Times New Roman"/>
          <w:color w:val="000000"/>
          <w:sz w:val="17"/>
          <w:szCs w:val="17"/>
          <w:lang w:eastAsia="tr-TR"/>
        </w:rPr>
        <w:t>Bunkerlerine</w:t>
      </w:r>
      <w:proofErr w:type="spellEnd"/>
      <w:r w:rsidRPr="003C6F5F">
        <w:rPr>
          <w:rFonts w:ascii="Verdana" w:eastAsia="Times New Roman" w:hAnsi="Verdana" w:cs="Times New Roman"/>
          <w:color w:val="000000"/>
          <w:sz w:val="17"/>
          <w:szCs w:val="17"/>
          <w:lang w:eastAsia="tr-TR"/>
        </w:rPr>
        <w:t xml:space="preserve"> kadar)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Park </w:t>
      </w:r>
      <w:proofErr w:type="spellStart"/>
      <w:r w:rsidRPr="003C6F5F">
        <w:rPr>
          <w:rFonts w:ascii="Verdana" w:eastAsia="Times New Roman" w:hAnsi="Verdana" w:cs="Times New Roman"/>
          <w:color w:val="000000"/>
          <w:sz w:val="17"/>
          <w:szCs w:val="17"/>
          <w:lang w:eastAsia="tr-TR"/>
        </w:rPr>
        <w:t>makinalarının</w:t>
      </w:r>
      <w:proofErr w:type="spellEnd"/>
      <w:r w:rsidRPr="003C6F5F">
        <w:rPr>
          <w:rFonts w:ascii="Verdana" w:eastAsia="Times New Roman" w:hAnsi="Verdana" w:cs="Times New Roman"/>
          <w:color w:val="000000"/>
          <w:sz w:val="17"/>
          <w:szCs w:val="17"/>
          <w:lang w:eastAsia="tr-TR"/>
        </w:rPr>
        <w:t xml:space="preserve"> kapasitelerinin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Transport bantlarının kapasitelerinin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2 </w:t>
      </w:r>
      <w:r w:rsidRPr="003C6F5F">
        <w:rPr>
          <w:rFonts w:ascii="Book Antiqua" w:eastAsia="Times New Roman" w:hAnsi="Book Antiqu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Kömür Alma Sistemi: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Kömür besleme konveyörlerinin kapasitelerinin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Değirmen kapasitelerinin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Değirmen plakalarının aşınma hızlarının tespit edilmesi.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3 — Kazan: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lastRenderedPageBreak/>
        <w:t>— Garanti edilen maksimum sürekli kapasitenin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Sıvı yakıt desteksiz minimum kapasitenin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Sıvı yakıt destekli minimum kapasitenin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Belli kapasiteden sonra (sözleşmesinde belirtildiği gibi) gerek </w:t>
      </w:r>
      <w:proofErr w:type="spellStart"/>
      <w:r w:rsidRPr="003C6F5F">
        <w:rPr>
          <w:rFonts w:ascii="Verdana" w:eastAsia="Times New Roman" w:hAnsi="Verdana" w:cs="Times New Roman"/>
          <w:color w:val="000000"/>
          <w:sz w:val="17"/>
          <w:szCs w:val="17"/>
          <w:lang w:eastAsia="tr-TR"/>
        </w:rPr>
        <w:t>kızdırcı</w:t>
      </w:r>
      <w:proofErr w:type="spellEnd"/>
      <w:r w:rsidRPr="003C6F5F">
        <w:rPr>
          <w:rFonts w:ascii="Verdana" w:eastAsia="Times New Roman" w:hAnsi="Verdana" w:cs="Times New Roman"/>
          <w:color w:val="000000"/>
          <w:sz w:val="17"/>
          <w:szCs w:val="17"/>
          <w:lang w:eastAsia="tr-TR"/>
        </w:rPr>
        <w:t xml:space="preserve"> gerekse tekrar kızdırıcı sıcaklıklarının kontrol edilmesi,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Kızdırıcı (yüksek ve orta) çıkış basınçlarının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Basınçlı bölümlerde (yüksek, orta) basınç kayıplarının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Garanti edilen maksimum sürekli kapasitede hava ısıtıcısı ve ocak çıkışı hava fazlalık katsayısının tespit edilmesi,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Verim deneyi (DIN 1942'ye ve diğer ilgili standartlara göre yapılacak ve aynı standartta belirtilen hesap yöntemiyle hesaplanacaktır).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4 — </w:t>
      </w:r>
      <w:proofErr w:type="spellStart"/>
      <w:r w:rsidRPr="003C6F5F">
        <w:rPr>
          <w:rFonts w:ascii="Verdana" w:eastAsia="Times New Roman" w:hAnsi="Verdana" w:cs="Times New Roman"/>
          <w:color w:val="000000"/>
          <w:sz w:val="17"/>
          <w:szCs w:val="17"/>
          <w:lang w:eastAsia="tr-TR"/>
        </w:rPr>
        <w:t>Elektrofiltreler</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Filtre veriminin tespit edilmesi.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5 — Kül Atma Sistemi : (Kül + </w:t>
      </w:r>
      <w:proofErr w:type="spellStart"/>
      <w:r w:rsidRPr="003C6F5F">
        <w:rPr>
          <w:rFonts w:ascii="Verdana" w:eastAsia="Times New Roman" w:hAnsi="Verdana" w:cs="Times New Roman"/>
          <w:color w:val="000000"/>
          <w:sz w:val="17"/>
          <w:szCs w:val="17"/>
          <w:lang w:eastAsia="tr-TR"/>
        </w:rPr>
        <w:t>Curuf</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Donanım (konveyörler, kırıcılar ve benzeri) kapasitelerinin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C) Turbo-</w:t>
      </w:r>
      <w:proofErr w:type="spellStart"/>
      <w:r w:rsidRPr="003C6F5F">
        <w:rPr>
          <w:rFonts w:ascii="Verdana" w:eastAsia="Times New Roman" w:hAnsi="Verdana" w:cs="Times New Roman"/>
          <w:color w:val="000000"/>
          <w:sz w:val="17"/>
          <w:szCs w:val="17"/>
          <w:lang w:eastAsia="tr-TR"/>
        </w:rPr>
        <w:t>Generatör</w:t>
      </w:r>
      <w:proofErr w:type="spellEnd"/>
      <w:r w:rsidRPr="003C6F5F">
        <w:rPr>
          <w:rFonts w:ascii="Verdana" w:eastAsia="Times New Roman" w:hAnsi="Verdana" w:cs="Times New Roman"/>
          <w:color w:val="000000"/>
          <w:sz w:val="17"/>
          <w:szCs w:val="17"/>
          <w:lang w:eastAsia="tr-TR"/>
        </w:rPr>
        <w:t xml:space="preserve">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Turbo-</w:t>
      </w:r>
      <w:proofErr w:type="spellStart"/>
      <w:r w:rsidRPr="003C6F5F">
        <w:rPr>
          <w:rFonts w:ascii="Verdana" w:eastAsia="Times New Roman" w:hAnsi="Verdana" w:cs="Times New Roman"/>
          <w:color w:val="000000"/>
          <w:sz w:val="17"/>
          <w:szCs w:val="17"/>
          <w:lang w:eastAsia="tr-TR"/>
        </w:rPr>
        <w:t>generatör</w:t>
      </w:r>
      <w:proofErr w:type="spellEnd"/>
      <w:r w:rsidRPr="003C6F5F">
        <w:rPr>
          <w:rFonts w:ascii="Verdana" w:eastAsia="Times New Roman" w:hAnsi="Verdana" w:cs="Times New Roman"/>
          <w:color w:val="000000"/>
          <w:sz w:val="17"/>
          <w:szCs w:val="17"/>
          <w:lang w:eastAsia="tr-TR"/>
        </w:rPr>
        <w:t xml:space="preserve"> deneyleri DIN 1943 ve diğer ilgili standartlara uygun olarak yapılacaktır. Deney sonuçlarının hesaplanmasında tesis sahibinin sözleşmesinde ve standartlarda yer alan düzeltme eğrileri kullanılabilecektir. Türbin ara buhar çıkışları hava ön ısıtıcıları ve öbür gerekli buhar ihtiyacı (sızdırmazlık buharı ve benzeri) dışında kapalı olacak ve besleme suyu ısıtma sistemi deneyler sırasında serviste tutulacaktır. Tesit sahibi deneylerden önce çevrim izolasyonunu ve </w:t>
      </w:r>
      <w:proofErr w:type="spellStart"/>
      <w:r w:rsidRPr="003C6F5F">
        <w:rPr>
          <w:rFonts w:ascii="Verdana" w:eastAsia="Times New Roman" w:hAnsi="Verdana" w:cs="Times New Roman"/>
          <w:color w:val="000000"/>
          <w:sz w:val="17"/>
          <w:szCs w:val="17"/>
          <w:lang w:eastAsia="tr-TR"/>
        </w:rPr>
        <w:t>kondenser</w:t>
      </w:r>
      <w:proofErr w:type="spellEnd"/>
      <w:r w:rsidRPr="003C6F5F">
        <w:rPr>
          <w:rFonts w:ascii="Verdana" w:eastAsia="Times New Roman" w:hAnsi="Verdana" w:cs="Times New Roman"/>
          <w:color w:val="000000"/>
          <w:sz w:val="17"/>
          <w:szCs w:val="17"/>
          <w:lang w:eastAsia="tr-TR"/>
        </w:rPr>
        <w:t xml:space="preserve"> temizleme işlemini yapacaktır. Tesis sahibi deneylerden önce ölçü noktalarının yerlerini gösteren şemalar ve resimler ile ölçü aletleri karakteristikleri ve duyarlığı (DIN 1943'e göre) belirten bir listeyi kabul kuruluna verecektir. Ayrıca DIN 1943'e göre hazırlanmış özgül ısı hesaplama yöntemi ayrıntılı biçimde listelenerek verilecektir. Ölçü belirsizliği ile ilgili düzeltme hesapları gerektiğinde DIN 1943'de belirtilen yöntemle yapılacaktır. Turbo-</w:t>
      </w:r>
      <w:proofErr w:type="spellStart"/>
      <w:r w:rsidRPr="003C6F5F">
        <w:rPr>
          <w:rFonts w:ascii="Verdana" w:eastAsia="Times New Roman" w:hAnsi="Verdana" w:cs="Times New Roman"/>
          <w:color w:val="000000"/>
          <w:sz w:val="17"/>
          <w:szCs w:val="17"/>
          <w:lang w:eastAsia="tr-TR"/>
        </w:rPr>
        <w:t>generatör</w:t>
      </w:r>
      <w:proofErr w:type="spellEnd"/>
      <w:r w:rsidRPr="003C6F5F">
        <w:rPr>
          <w:rFonts w:ascii="Verdana" w:eastAsia="Times New Roman" w:hAnsi="Verdana" w:cs="Times New Roman"/>
          <w:color w:val="000000"/>
          <w:sz w:val="17"/>
          <w:szCs w:val="17"/>
          <w:lang w:eastAsia="tr-TR"/>
        </w:rPr>
        <w:t xml:space="preserve"> deneyleri ile ilgili kullanılacak ölçü aletlerinin kalibrasyon sertifikaları deneylerden önce kabul kuruluna verilecektir. DIN 1952 ve VDI 2040'a göre akışkan debisi hesaplama algoritması deneylerden önce kabul kuruluna verilecektir.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Turbo-</w:t>
      </w:r>
      <w:proofErr w:type="spellStart"/>
      <w:r w:rsidRPr="003C6F5F">
        <w:rPr>
          <w:rFonts w:ascii="Verdana" w:eastAsia="Times New Roman" w:hAnsi="Verdana" w:cs="Times New Roman"/>
          <w:color w:val="000000"/>
          <w:sz w:val="17"/>
          <w:szCs w:val="17"/>
          <w:lang w:eastAsia="tr-TR"/>
        </w:rPr>
        <w:t>generatörle</w:t>
      </w:r>
      <w:proofErr w:type="spellEnd"/>
      <w:r w:rsidRPr="003C6F5F">
        <w:rPr>
          <w:rFonts w:ascii="Verdana" w:eastAsia="Times New Roman" w:hAnsi="Verdana" w:cs="Times New Roman"/>
          <w:color w:val="000000"/>
          <w:sz w:val="17"/>
          <w:szCs w:val="17"/>
          <w:lang w:eastAsia="tr-TR"/>
        </w:rPr>
        <w:t xml:space="preserve"> ilgili aşağıdaki deneyler ve hesaplamalar yapılarak garanti değerleri doğrulanacaktır.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1. Türbin özgül ısı tüketiminin ölçülerek hesaplanması,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2. Türbinin garanti edilen çıkış gücünün belirlenmesi,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3. </w:t>
      </w:r>
      <w:proofErr w:type="spellStart"/>
      <w:r w:rsidRPr="003C6F5F">
        <w:rPr>
          <w:rFonts w:ascii="Verdana" w:eastAsia="Times New Roman" w:hAnsi="Verdana" w:cs="Times New Roman"/>
          <w:color w:val="000000"/>
          <w:sz w:val="17"/>
          <w:szCs w:val="17"/>
          <w:lang w:eastAsia="tr-TR"/>
        </w:rPr>
        <w:t>Generatör</w:t>
      </w:r>
      <w:proofErr w:type="spellEnd"/>
      <w:r w:rsidRPr="003C6F5F">
        <w:rPr>
          <w:rFonts w:ascii="Verdana" w:eastAsia="Times New Roman" w:hAnsi="Verdana" w:cs="Times New Roman"/>
          <w:color w:val="000000"/>
          <w:sz w:val="17"/>
          <w:szCs w:val="17"/>
          <w:lang w:eastAsia="tr-TR"/>
        </w:rPr>
        <w:t xml:space="preserve"> çıkış gücünün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 Elektrik Donanım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Verdana" w:eastAsia="Times New Roman" w:hAnsi="Verdana" w:cs="Times New Roman"/>
          <w:color w:val="000000"/>
          <w:sz w:val="17"/>
          <w:szCs w:val="17"/>
          <w:lang w:eastAsia="tr-TR"/>
        </w:rPr>
        <w:t>Santrala</w:t>
      </w:r>
      <w:proofErr w:type="spellEnd"/>
      <w:r w:rsidRPr="003C6F5F">
        <w:rPr>
          <w:rFonts w:ascii="Verdana" w:eastAsia="Times New Roman" w:hAnsi="Verdana" w:cs="Times New Roman"/>
          <w:color w:val="000000"/>
          <w:sz w:val="17"/>
          <w:szCs w:val="17"/>
          <w:lang w:eastAsia="tr-TR"/>
        </w:rPr>
        <w:t xml:space="preserve"> ilişkin ana elektrik donanımlarına montaj tamamlandıktan sonra, işletmeye alınmadan önce en az aşağıdaki deneyler uygulanmış olmalıdır. Kabul kurulu, istemesi durumunda bu deneylerin ve sözleşmesinde belirtilen öbür saha deneylerinin sonuçlarına ilişkin </w:t>
      </w:r>
      <w:proofErr w:type="spellStart"/>
      <w:r w:rsidRPr="003C6F5F">
        <w:rPr>
          <w:rFonts w:ascii="Verdana" w:eastAsia="Times New Roman" w:hAnsi="Verdana" w:cs="Times New Roman"/>
          <w:color w:val="000000"/>
          <w:sz w:val="17"/>
          <w:szCs w:val="17"/>
          <w:lang w:eastAsia="tr-TR"/>
        </w:rPr>
        <w:t>Protokolları</w:t>
      </w:r>
      <w:proofErr w:type="spellEnd"/>
      <w:r w:rsidRPr="003C6F5F">
        <w:rPr>
          <w:rFonts w:ascii="Verdana" w:eastAsia="Times New Roman" w:hAnsi="Verdana" w:cs="Times New Roman"/>
          <w:color w:val="000000"/>
          <w:sz w:val="17"/>
          <w:szCs w:val="17"/>
          <w:lang w:eastAsia="tr-TR"/>
        </w:rPr>
        <w:t xml:space="preserve"> inceleyebilir ve gerekli gördüğü deneylerin yeniden yapılmasını isteyebilir.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1) </w:t>
      </w:r>
      <w:proofErr w:type="spellStart"/>
      <w:r w:rsidRPr="003C6F5F">
        <w:rPr>
          <w:rFonts w:ascii="Verdana" w:eastAsia="Times New Roman" w:hAnsi="Verdana" w:cs="Times New Roman"/>
          <w:color w:val="000000"/>
          <w:sz w:val="17"/>
          <w:szCs w:val="17"/>
          <w:lang w:eastAsia="tr-TR"/>
        </w:rPr>
        <w:t>Generatör</w:t>
      </w:r>
      <w:proofErr w:type="spellEnd"/>
      <w:r w:rsidRPr="003C6F5F">
        <w:rPr>
          <w:rFonts w:ascii="Verdana" w:eastAsia="Times New Roman" w:hAnsi="Verdana" w:cs="Times New Roman"/>
          <w:color w:val="000000"/>
          <w:sz w:val="17"/>
          <w:szCs w:val="17"/>
          <w:lang w:eastAsia="tr-TR"/>
        </w:rPr>
        <w:t xml:space="preserve"> ve Yardımcıları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Yalıtım direncinin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lastRenderedPageBreak/>
        <w:t>— Yüksek gerilim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Yüksüz ve yük altında eğrilerin çizimi,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Kayıp açısının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Sargıların d.a. (doğru akım) dirençlerinin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Komple uyarma sisteminin ünite devreye alınırken, yüksüz ve yük altında fonksiyonlarının denetlenmesi,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İlgili dokümana göre talep edilen uyarma sistemi karakteristikleri, </w:t>
      </w:r>
      <w:proofErr w:type="spellStart"/>
      <w:r w:rsidRPr="003C6F5F">
        <w:rPr>
          <w:rFonts w:ascii="Verdana" w:eastAsia="Times New Roman" w:hAnsi="Verdana" w:cs="Times New Roman"/>
          <w:color w:val="000000"/>
          <w:sz w:val="17"/>
          <w:szCs w:val="17"/>
          <w:lang w:eastAsia="tr-TR"/>
        </w:rPr>
        <w:t>generatörün</w:t>
      </w:r>
      <w:proofErr w:type="spellEnd"/>
      <w:r w:rsidRPr="003C6F5F">
        <w:rPr>
          <w:rFonts w:ascii="Verdana" w:eastAsia="Times New Roman" w:hAnsi="Verdana" w:cs="Times New Roman"/>
          <w:color w:val="000000"/>
          <w:sz w:val="17"/>
          <w:szCs w:val="17"/>
          <w:lang w:eastAsia="tr-TR"/>
        </w:rPr>
        <w:t xml:space="preserve"> senkron </w:t>
      </w:r>
      <w:proofErr w:type="spellStart"/>
      <w:r w:rsidRPr="003C6F5F">
        <w:rPr>
          <w:rFonts w:ascii="Verdana" w:eastAsia="Times New Roman" w:hAnsi="Verdana" w:cs="Times New Roman"/>
          <w:color w:val="000000"/>
          <w:sz w:val="17"/>
          <w:szCs w:val="17"/>
          <w:lang w:eastAsia="tr-TR"/>
        </w:rPr>
        <w:t>kompansatör</w:t>
      </w:r>
      <w:proofErr w:type="spellEnd"/>
      <w:r w:rsidRPr="003C6F5F">
        <w:rPr>
          <w:rFonts w:ascii="Verdana" w:eastAsia="Times New Roman" w:hAnsi="Verdana" w:cs="Times New Roman"/>
          <w:color w:val="000000"/>
          <w:sz w:val="17"/>
          <w:szCs w:val="17"/>
          <w:lang w:eastAsia="tr-TR"/>
        </w:rPr>
        <w:t xml:space="preserve"> olarak çalışabilme özelliği, gerilim (</w:t>
      </w:r>
      <w:proofErr w:type="spellStart"/>
      <w:r w:rsidRPr="003C6F5F">
        <w:rPr>
          <w:rFonts w:ascii="Verdana" w:eastAsia="Times New Roman" w:hAnsi="Verdana" w:cs="Times New Roman"/>
          <w:color w:val="000000"/>
          <w:sz w:val="17"/>
          <w:szCs w:val="17"/>
          <w:lang w:eastAsia="tr-TR"/>
        </w:rPr>
        <w:t>reglaj</w:t>
      </w:r>
      <w:proofErr w:type="spellEnd"/>
      <w:r w:rsidRPr="003C6F5F">
        <w:rPr>
          <w:rFonts w:ascii="Verdana" w:eastAsia="Times New Roman" w:hAnsi="Verdana" w:cs="Times New Roman"/>
          <w:color w:val="000000"/>
          <w:sz w:val="17"/>
          <w:szCs w:val="17"/>
          <w:lang w:eastAsia="tr-TR"/>
        </w:rPr>
        <w:t>) sınırları gibi özelliklerin doğrulanması,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Öbür yardımcı tesislerin fonksiyonlarının incelenmesi.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2) </w:t>
      </w:r>
      <w:proofErr w:type="spellStart"/>
      <w:r w:rsidRPr="003C6F5F">
        <w:rPr>
          <w:rFonts w:ascii="Verdana" w:eastAsia="Times New Roman" w:hAnsi="Verdana" w:cs="Times New Roman"/>
          <w:color w:val="000000"/>
          <w:sz w:val="17"/>
          <w:szCs w:val="17"/>
          <w:lang w:eastAsia="tr-TR"/>
        </w:rPr>
        <w:t>Generatör</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Barası</w:t>
      </w:r>
      <w:proofErr w:type="spellEnd"/>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Verdana" w:eastAsia="Times New Roman" w:hAnsi="Verdana" w:cs="Times New Roman"/>
          <w:color w:val="000000"/>
          <w:sz w:val="17"/>
          <w:szCs w:val="17"/>
          <w:lang w:eastAsia="tr-TR"/>
        </w:rPr>
        <w:t>Generatör</w:t>
      </w:r>
      <w:proofErr w:type="spellEnd"/>
      <w:r w:rsidRPr="003C6F5F">
        <w:rPr>
          <w:rFonts w:ascii="Verdana" w:eastAsia="Times New Roman" w:hAnsi="Verdana" w:cs="Times New Roman"/>
          <w:color w:val="000000"/>
          <w:sz w:val="17"/>
          <w:szCs w:val="17"/>
          <w:lang w:eastAsia="tr-TR"/>
        </w:rPr>
        <w:t xml:space="preserve"> ile ana trafo, ünite yardıma trafosu ve diğer yardımcı donanım arasındaki bara kanallarının montajı bittikten sonra, </w:t>
      </w:r>
      <w:proofErr w:type="spellStart"/>
      <w:r w:rsidRPr="003C6F5F">
        <w:rPr>
          <w:rFonts w:ascii="Verdana" w:eastAsia="Times New Roman" w:hAnsi="Verdana" w:cs="Times New Roman"/>
          <w:color w:val="000000"/>
          <w:sz w:val="17"/>
          <w:szCs w:val="17"/>
          <w:lang w:eastAsia="tr-TR"/>
        </w:rPr>
        <w:t>enerjilenmeden</w:t>
      </w:r>
      <w:proofErr w:type="spellEnd"/>
      <w:r w:rsidRPr="003C6F5F">
        <w:rPr>
          <w:rFonts w:ascii="Verdana" w:eastAsia="Times New Roman" w:hAnsi="Verdana" w:cs="Times New Roman"/>
          <w:color w:val="000000"/>
          <w:sz w:val="17"/>
          <w:szCs w:val="17"/>
          <w:lang w:eastAsia="tr-TR"/>
        </w:rPr>
        <w:t xml:space="preserve"> önce aşağıdaki deney ve kontroller yapılmış olmalıdır.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Sızdırmazlık ve basınç </w:t>
      </w:r>
      <w:proofErr w:type="spellStart"/>
      <w:r w:rsidRPr="003C6F5F">
        <w:rPr>
          <w:rFonts w:ascii="Verdana" w:eastAsia="Times New Roman" w:hAnsi="Verdana" w:cs="Times New Roman"/>
          <w:color w:val="000000"/>
          <w:sz w:val="17"/>
          <w:szCs w:val="17"/>
          <w:lang w:eastAsia="tr-TR"/>
        </w:rPr>
        <w:t>kontrolu</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Yalıtım direncinin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Dielektrik</w:t>
      </w:r>
      <w:proofErr w:type="spellEnd"/>
      <w:r w:rsidRPr="003C6F5F">
        <w:rPr>
          <w:rFonts w:ascii="Verdana" w:eastAsia="Times New Roman" w:hAnsi="Verdana" w:cs="Times New Roman"/>
          <w:color w:val="000000"/>
          <w:sz w:val="17"/>
          <w:szCs w:val="17"/>
          <w:lang w:eastAsia="tr-TR"/>
        </w:rPr>
        <w:t xml:space="preserve">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3) </w:t>
      </w:r>
      <w:proofErr w:type="spellStart"/>
      <w:r w:rsidRPr="003C6F5F">
        <w:rPr>
          <w:rFonts w:ascii="Verdana" w:eastAsia="Times New Roman" w:hAnsi="Verdana" w:cs="Times New Roman"/>
          <w:color w:val="000000"/>
          <w:sz w:val="17"/>
          <w:szCs w:val="17"/>
          <w:lang w:eastAsia="tr-TR"/>
        </w:rPr>
        <w:t>Generatör</w:t>
      </w:r>
      <w:proofErr w:type="spellEnd"/>
      <w:r w:rsidRPr="003C6F5F">
        <w:rPr>
          <w:rFonts w:ascii="Verdana" w:eastAsia="Times New Roman" w:hAnsi="Verdana" w:cs="Times New Roman"/>
          <w:color w:val="000000"/>
          <w:sz w:val="17"/>
          <w:szCs w:val="17"/>
          <w:lang w:eastAsia="tr-TR"/>
        </w:rPr>
        <w:t xml:space="preserve"> Kesicisi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Sızdırmazlık </w:t>
      </w:r>
      <w:proofErr w:type="spellStart"/>
      <w:r w:rsidRPr="003C6F5F">
        <w:rPr>
          <w:rFonts w:ascii="Verdana" w:eastAsia="Times New Roman" w:hAnsi="Verdana" w:cs="Times New Roman"/>
          <w:color w:val="000000"/>
          <w:sz w:val="17"/>
          <w:szCs w:val="17"/>
          <w:lang w:eastAsia="tr-TR"/>
        </w:rPr>
        <w:t>kontrolu</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Basınç </w:t>
      </w:r>
      <w:proofErr w:type="spellStart"/>
      <w:r w:rsidRPr="003C6F5F">
        <w:rPr>
          <w:rFonts w:ascii="Verdana" w:eastAsia="Times New Roman" w:hAnsi="Verdana" w:cs="Times New Roman"/>
          <w:color w:val="000000"/>
          <w:sz w:val="17"/>
          <w:szCs w:val="17"/>
          <w:lang w:eastAsia="tr-TR"/>
        </w:rPr>
        <w:t>kontrolu</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İşletme mekanizmasının deney ve </w:t>
      </w:r>
      <w:proofErr w:type="spellStart"/>
      <w:r w:rsidRPr="003C6F5F">
        <w:rPr>
          <w:rFonts w:ascii="Verdana" w:eastAsia="Times New Roman" w:hAnsi="Verdana" w:cs="Times New Roman"/>
          <w:color w:val="000000"/>
          <w:sz w:val="17"/>
          <w:szCs w:val="17"/>
          <w:lang w:eastAsia="tr-TR"/>
        </w:rPr>
        <w:t>kontrolları</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Akım yolu elektriksel direncinin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Açma-kapama zamanlarının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Dielektrik</w:t>
      </w:r>
      <w:proofErr w:type="spellEnd"/>
      <w:r w:rsidRPr="003C6F5F">
        <w:rPr>
          <w:rFonts w:ascii="Verdana" w:eastAsia="Times New Roman" w:hAnsi="Verdana" w:cs="Times New Roman"/>
          <w:color w:val="000000"/>
          <w:sz w:val="17"/>
          <w:szCs w:val="17"/>
          <w:lang w:eastAsia="tr-TR"/>
        </w:rPr>
        <w:t xml:space="preserve"> deneyi (50 </w:t>
      </w:r>
      <w:proofErr w:type="spellStart"/>
      <w:r w:rsidRPr="003C6F5F">
        <w:rPr>
          <w:rFonts w:ascii="Verdana" w:eastAsia="Times New Roman" w:hAnsi="Verdana" w:cs="Times New Roman"/>
          <w:color w:val="000000"/>
          <w:sz w:val="17"/>
          <w:szCs w:val="17"/>
          <w:lang w:eastAsia="tr-TR"/>
        </w:rPr>
        <w:t>Hz'de</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4) Güç Trafoları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a) Kayıp açısının ölçülmesi (</w:t>
      </w:r>
      <w:proofErr w:type="spellStart"/>
      <w:r w:rsidRPr="003C6F5F">
        <w:rPr>
          <w:rFonts w:ascii="Verdana" w:eastAsia="Times New Roman" w:hAnsi="Verdana" w:cs="Times New Roman"/>
          <w:color w:val="000000"/>
          <w:sz w:val="17"/>
          <w:szCs w:val="17"/>
          <w:lang w:eastAsia="tr-TR"/>
        </w:rPr>
        <w:t>Doble</w:t>
      </w:r>
      <w:proofErr w:type="spellEnd"/>
      <w:r w:rsidRPr="003C6F5F">
        <w:rPr>
          <w:rFonts w:ascii="Verdana" w:eastAsia="Times New Roman" w:hAnsi="Verdana" w:cs="Times New Roman"/>
          <w:color w:val="000000"/>
          <w:sz w:val="17"/>
          <w:szCs w:val="17"/>
          <w:lang w:eastAsia="tr-TR"/>
        </w:rPr>
        <w:t xml:space="preserve"> ve benzeri ölçme cihazları ile),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 Uyarma akımlarının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c) </w:t>
      </w:r>
      <w:proofErr w:type="spellStart"/>
      <w:r w:rsidRPr="003C6F5F">
        <w:rPr>
          <w:rFonts w:ascii="Verdana" w:eastAsia="Times New Roman" w:hAnsi="Verdana" w:cs="Times New Roman"/>
          <w:color w:val="000000"/>
          <w:sz w:val="17"/>
          <w:szCs w:val="17"/>
          <w:lang w:eastAsia="tr-TR"/>
        </w:rPr>
        <w:t>Buşing</w:t>
      </w:r>
      <w:proofErr w:type="spellEnd"/>
      <w:r w:rsidRPr="003C6F5F">
        <w:rPr>
          <w:rFonts w:ascii="Verdana" w:eastAsia="Times New Roman" w:hAnsi="Verdana" w:cs="Times New Roman"/>
          <w:color w:val="000000"/>
          <w:sz w:val="17"/>
          <w:szCs w:val="17"/>
          <w:lang w:eastAsia="tr-TR"/>
        </w:rPr>
        <w:t xml:space="preserve">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 Yalıtım dirençlerinin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 Bütün basamaklardaki (kademelerdeki) sarım oranlarının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0 d.a. dirençlerinin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 Yalıtım yağının elektriksel ve kimyasal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h) Yalıtım yağında erimiş gaz ve su miktarının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i) Basamak (kademe) değiştiricilerin fonksiyonlarının denenmesi ve ilgili gösterge, alarm ve kumandaların kontrol edilmesi,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6,3/0,4 </w:t>
      </w:r>
      <w:proofErr w:type="spellStart"/>
      <w:r w:rsidRPr="003C6F5F">
        <w:rPr>
          <w:rFonts w:ascii="Verdana" w:eastAsia="Times New Roman" w:hAnsi="Verdana" w:cs="Times New Roman"/>
          <w:color w:val="000000"/>
          <w:sz w:val="17"/>
          <w:szCs w:val="17"/>
          <w:lang w:eastAsia="tr-TR"/>
        </w:rPr>
        <w:t>kV'lık</w:t>
      </w:r>
      <w:proofErr w:type="spellEnd"/>
      <w:r w:rsidRPr="003C6F5F">
        <w:rPr>
          <w:rFonts w:ascii="Verdana" w:eastAsia="Times New Roman" w:hAnsi="Verdana" w:cs="Times New Roman"/>
          <w:color w:val="000000"/>
          <w:sz w:val="17"/>
          <w:szCs w:val="17"/>
          <w:lang w:eastAsia="tr-TR"/>
        </w:rPr>
        <w:t xml:space="preserve"> dağıtım trafolarına yalnızca d, f, g, ve i bentlerindeki deneyler uygulanır.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Kuru dağıtım trafolarına yalnızca d,f, ve i bentlerindeki deneyler uygulanır. Ünite ana trafoları, yol verme trafoları ve ünite yardımcı trafoları için aşağıda belirtilen garanti konularında, sözleşmesinde </w:t>
      </w:r>
      <w:r w:rsidRPr="003C6F5F">
        <w:rPr>
          <w:rFonts w:ascii="Verdana" w:eastAsia="Times New Roman" w:hAnsi="Verdana" w:cs="Times New Roman"/>
          <w:color w:val="000000"/>
          <w:sz w:val="17"/>
          <w:szCs w:val="17"/>
          <w:lang w:eastAsia="tr-TR"/>
        </w:rPr>
        <w:lastRenderedPageBreak/>
        <w:t>verilen değerlerin sağlanıp sağlanmadığı Fabrika ve saha deneyleri sonuçları incelenerek kurulca doğrulanmalıdır.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Yüksüz ve yükte kayıplar ile toplam kayıplar,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Yüksüz çalışmada gerilim oranlan,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Nominal akımda ve tüm basamaklarda empedans gerilimleri,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Yüksüz akım değeri,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Gürültü seviyesi,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Kısmi deşarj.</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5) Güç Kabloları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Yalıtım direnci deneyleri (</w:t>
      </w:r>
      <w:proofErr w:type="spellStart"/>
      <w:r w:rsidRPr="003C6F5F">
        <w:rPr>
          <w:rFonts w:ascii="Verdana" w:eastAsia="Times New Roman" w:hAnsi="Verdana" w:cs="Times New Roman"/>
          <w:color w:val="000000"/>
          <w:sz w:val="17"/>
          <w:szCs w:val="17"/>
          <w:lang w:eastAsia="tr-TR"/>
        </w:rPr>
        <w:t>Megger</w:t>
      </w:r>
      <w:proofErr w:type="spellEnd"/>
      <w:r w:rsidRPr="003C6F5F">
        <w:rPr>
          <w:rFonts w:ascii="Verdana" w:eastAsia="Times New Roman" w:hAnsi="Verdana" w:cs="Times New Roman"/>
          <w:color w:val="000000"/>
          <w:sz w:val="17"/>
          <w:szCs w:val="17"/>
          <w:lang w:eastAsia="tr-TR"/>
        </w:rPr>
        <w:t xml:space="preserve"> ve benzeri ölçme cihazları ile),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d.a. yüksek gerilim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Güç katsayısının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d.a. direncinin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Kapasitenin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6) Y.G. Şalt Sahası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a) Açık Şalt Sahası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Açık salt sahalarında ana donanıma aşağıdaki deneyler uygulanmalıdır.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1) Kesici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Açma-Kapama sürelerinin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Kontak geçiş dirençlerinin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Yalıtım deneyi (</w:t>
      </w:r>
      <w:proofErr w:type="spellStart"/>
      <w:r w:rsidRPr="003C6F5F">
        <w:rPr>
          <w:rFonts w:ascii="Verdana" w:eastAsia="Times New Roman" w:hAnsi="Verdana" w:cs="Times New Roman"/>
          <w:color w:val="000000"/>
          <w:sz w:val="17"/>
          <w:szCs w:val="17"/>
          <w:lang w:eastAsia="tr-TR"/>
        </w:rPr>
        <w:t>Doble</w:t>
      </w:r>
      <w:proofErr w:type="spellEnd"/>
      <w:r w:rsidRPr="003C6F5F">
        <w:rPr>
          <w:rFonts w:ascii="Verdana" w:eastAsia="Times New Roman" w:hAnsi="Verdana" w:cs="Times New Roman"/>
          <w:color w:val="000000"/>
          <w:sz w:val="17"/>
          <w:szCs w:val="17"/>
          <w:lang w:eastAsia="tr-TR"/>
        </w:rPr>
        <w:t xml:space="preserve"> ve benzeri ölçme cihazları ile),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Gerilim düzenleyici kondansatörlerin güç katsayısı ve kapasite değerlerinin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Yalıtım direnci deneyleri (</w:t>
      </w:r>
      <w:proofErr w:type="spellStart"/>
      <w:r w:rsidRPr="003C6F5F">
        <w:rPr>
          <w:rFonts w:ascii="Verdana" w:eastAsia="Times New Roman" w:hAnsi="Verdana" w:cs="Times New Roman"/>
          <w:color w:val="000000"/>
          <w:sz w:val="17"/>
          <w:szCs w:val="17"/>
          <w:lang w:eastAsia="tr-TR"/>
        </w:rPr>
        <w:t>Megger</w:t>
      </w:r>
      <w:proofErr w:type="spellEnd"/>
      <w:r w:rsidRPr="003C6F5F">
        <w:rPr>
          <w:rFonts w:ascii="Verdana" w:eastAsia="Times New Roman" w:hAnsi="Verdana" w:cs="Times New Roman"/>
          <w:color w:val="000000"/>
          <w:sz w:val="17"/>
          <w:szCs w:val="17"/>
          <w:lang w:eastAsia="tr-TR"/>
        </w:rPr>
        <w:t xml:space="preserve"> ve benzeri ölçme cihazları ile).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2) Ayırıcı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Kontak geçiş dirençlerinin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3) Akım Trafosu</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Güç katsayısının (faktörünün) ölçülmesi (</w:t>
      </w:r>
      <w:proofErr w:type="spellStart"/>
      <w:r w:rsidRPr="003C6F5F">
        <w:rPr>
          <w:rFonts w:ascii="Verdana" w:eastAsia="Times New Roman" w:hAnsi="Verdana" w:cs="Times New Roman"/>
          <w:color w:val="000000"/>
          <w:sz w:val="17"/>
          <w:szCs w:val="17"/>
          <w:lang w:eastAsia="tr-TR"/>
        </w:rPr>
        <w:t>Doble</w:t>
      </w:r>
      <w:proofErr w:type="spellEnd"/>
      <w:r w:rsidRPr="003C6F5F">
        <w:rPr>
          <w:rFonts w:ascii="Verdana" w:eastAsia="Times New Roman" w:hAnsi="Verdana" w:cs="Times New Roman"/>
          <w:color w:val="000000"/>
          <w:sz w:val="17"/>
          <w:szCs w:val="17"/>
          <w:lang w:eastAsia="tr-TR"/>
        </w:rPr>
        <w:t xml:space="preserve"> ve benzeri ölçme cihazları ile),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Yalıtım direnci deneyleri (</w:t>
      </w:r>
      <w:proofErr w:type="spellStart"/>
      <w:r w:rsidRPr="003C6F5F">
        <w:rPr>
          <w:rFonts w:ascii="Verdana" w:eastAsia="Times New Roman" w:hAnsi="Verdana" w:cs="Times New Roman"/>
          <w:color w:val="000000"/>
          <w:sz w:val="17"/>
          <w:szCs w:val="17"/>
          <w:lang w:eastAsia="tr-TR"/>
        </w:rPr>
        <w:t>Megger</w:t>
      </w:r>
      <w:proofErr w:type="spellEnd"/>
      <w:r w:rsidRPr="003C6F5F">
        <w:rPr>
          <w:rFonts w:ascii="Verdana" w:eastAsia="Times New Roman" w:hAnsi="Verdana" w:cs="Times New Roman"/>
          <w:color w:val="000000"/>
          <w:sz w:val="17"/>
          <w:szCs w:val="17"/>
          <w:lang w:eastAsia="tr-TR"/>
        </w:rPr>
        <w:t xml:space="preserve"> ve benzeri ölçme cihazları ile).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4) </w:t>
      </w:r>
      <w:proofErr w:type="spellStart"/>
      <w:r w:rsidRPr="003C6F5F">
        <w:rPr>
          <w:rFonts w:ascii="Verdana" w:eastAsia="Times New Roman" w:hAnsi="Verdana" w:cs="Times New Roman"/>
          <w:color w:val="000000"/>
          <w:sz w:val="17"/>
          <w:szCs w:val="17"/>
          <w:lang w:eastAsia="tr-TR"/>
        </w:rPr>
        <w:t>Kapasitif</w:t>
      </w:r>
      <w:proofErr w:type="spellEnd"/>
      <w:r w:rsidRPr="003C6F5F">
        <w:rPr>
          <w:rFonts w:ascii="Verdana" w:eastAsia="Times New Roman" w:hAnsi="Verdana" w:cs="Times New Roman"/>
          <w:color w:val="000000"/>
          <w:sz w:val="17"/>
          <w:szCs w:val="17"/>
          <w:lang w:eastAsia="tr-TR"/>
        </w:rPr>
        <w:t xml:space="preserve"> Gerilim Trafosu</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Güç katsayısı ve kapasitenin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Primerden</w:t>
      </w:r>
      <w:proofErr w:type="spellEnd"/>
      <w:r w:rsidRPr="003C6F5F">
        <w:rPr>
          <w:rFonts w:ascii="Verdana" w:eastAsia="Times New Roman" w:hAnsi="Verdana" w:cs="Times New Roman"/>
          <w:color w:val="000000"/>
          <w:sz w:val="17"/>
          <w:szCs w:val="17"/>
          <w:lang w:eastAsia="tr-TR"/>
        </w:rPr>
        <w:t xml:space="preserve"> gerilim uygulanıp </w:t>
      </w:r>
      <w:proofErr w:type="spellStart"/>
      <w:r w:rsidRPr="003C6F5F">
        <w:rPr>
          <w:rFonts w:ascii="Verdana" w:eastAsia="Times New Roman" w:hAnsi="Verdana" w:cs="Times New Roman"/>
          <w:color w:val="000000"/>
          <w:sz w:val="17"/>
          <w:szCs w:val="17"/>
          <w:lang w:eastAsia="tr-TR"/>
        </w:rPr>
        <w:t>sekonderden</w:t>
      </w:r>
      <w:proofErr w:type="spellEnd"/>
      <w:r w:rsidRPr="003C6F5F">
        <w:rPr>
          <w:rFonts w:ascii="Verdana" w:eastAsia="Times New Roman" w:hAnsi="Verdana" w:cs="Times New Roman"/>
          <w:color w:val="000000"/>
          <w:sz w:val="17"/>
          <w:szCs w:val="17"/>
          <w:lang w:eastAsia="tr-TR"/>
        </w:rPr>
        <w:t xml:space="preserve">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Yalıtım direnci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5) </w:t>
      </w:r>
      <w:proofErr w:type="spellStart"/>
      <w:r w:rsidRPr="003C6F5F">
        <w:rPr>
          <w:rFonts w:ascii="Verdana" w:eastAsia="Times New Roman" w:hAnsi="Verdana" w:cs="Times New Roman"/>
          <w:color w:val="000000"/>
          <w:sz w:val="17"/>
          <w:szCs w:val="17"/>
          <w:lang w:eastAsia="tr-TR"/>
        </w:rPr>
        <w:t>Parafudr</w:t>
      </w:r>
      <w:proofErr w:type="spellEnd"/>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Watt</w:t>
      </w:r>
      <w:proofErr w:type="spellEnd"/>
      <w:r w:rsidRPr="003C6F5F">
        <w:rPr>
          <w:rFonts w:ascii="Verdana" w:eastAsia="Times New Roman" w:hAnsi="Verdana" w:cs="Times New Roman"/>
          <w:color w:val="000000"/>
          <w:sz w:val="17"/>
          <w:szCs w:val="17"/>
          <w:lang w:eastAsia="tr-TR"/>
        </w:rPr>
        <w:t xml:space="preserve"> kayıplarının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Yalıtım direnci deneyleri (</w:t>
      </w:r>
      <w:proofErr w:type="spellStart"/>
      <w:r w:rsidRPr="003C6F5F">
        <w:rPr>
          <w:rFonts w:ascii="Verdana" w:eastAsia="Times New Roman" w:hAnsi="Verdana" w:cs="Times New Roman"/>
          <w:color w:val="000000"/>
          <w:sz w:val="17"/>
          <w:szCs w:val="17"/>
          <w:lang w:eastAsia="tr-TR"/>
        </w:rPr>
        <w:t>Megger</w:t>
      </w:r>
      <w:proofErr w:type="spellEnd"/>
      <w:r w:rsidRPr="003C6F5F">
        <w:rPr>
          <w:rFonts w:ascii="Verdana" w:eastAsia="Times New Roman" w:hAnsi="Verdana" w:cs="Times New Roman"/>
          <w:color w:val="000000"/>
          <w:sz w:val="17"/>
          <w:szCs w:val="17"/>
          <w:lang w:eastAsia="tr-TR"/>
        </w:rPr>
        <w:t xml:space="preserve"> ve benzeri ölçme cihazları ile).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Courier New" w:eastAsia="Times New Roman" w:hAnsi="Courier New" w:cs="Courier New"/>
          <w:color w:val="000000"/>
          <w:sz w:val="17"/>
          <w:szCs w:val="17"/>
          <w:lang w:eastAsia="tr-TR"/>
        </w:rPr>
        <w:t xml:space="preserve">6) </w:t>
      </w:r>
      <w:proofErr w:type="spellStart"/>
      <w:r w:rsidRPr="003C6F5F">
        <w:rPr>
          <w:rFonts w:ascii="Courier New" w:eastAsia="Times New Roman" w:hAnsi="Courier New" w:cs="Courier New"/>
          <w:color w:val="000000"/>
          <w:sz w:val="17"/>
          <w:szCs w:val="17"/>
          <w:lang w:eastAsia="tr-TR"/>
        </w:rPr>
        <w:t>Baralar</w:t>
      </w:r>
      <w:proofErr w:type="spellEnd"/>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lastRenderedPageBreak/>
        <w:t>— a.a. (alternatif akım) ve d.a. yüksek gerilim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Yalıtım direnci deneyleri (</w:t>
      </w:r>
      <w:proofErr w:type="spellStart"/>
      <w:r w:rsidRPr="003C6F5F">
        <w:rPr>
          <w:rFonts w:ascii="Verdana" w:eastAsia="Times New Roman" w:hAnsi="Verdana" w:cs="Times New Roman"/>
          <w:color w:val="000000"/>
          <w:sz w:val="17"/>
          <w:szCs w:val="17"/>
          <w:lang w:eastAsia="tr-TR"/>
        </w:rPr>
        <w:t>Megger</w:t>
      </w:r>
      <w:proofErr w:type="spellEnd"/>
      <w:r w:rsidRPr="003C6F5F">
        <w:rPr>
          <w:rFonts w:ascii="Verdana" w:eastAsia="Times New Roman" w:hAnsi="Verdana" w:cs="Times New Roman"/>
          <w:color w:val="000000"/>
          <w:sz w:val="17"/>
          <w:szCs w:val="17"/>
          <w:lang w:eastAsia="tr-TR"/>
        </w:rPr>
        <w:t xml:space="preserve"> ve benzeri ölçme cihazları ile).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 Gaz İzolasyonu Şalt Sahası (GIS)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GIS donanımına montaj bittikten sonra bir bütün olarak aşağıdaki deney ve kontroller uygulanmış olmalıdır.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Ana devre kontak direncinin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Gaz basıncı kontrol cihazının fonksiyon denetimi,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Gaz sızdırmazlığının </w:t>
      </w:r>
      <w:proofErr w:type="spellStart"/>
      <w:r w:rsidRPr="003C6F5F">
        <w:rPr>
          <w:rFonts w:ascii="Verdana" w:eastAsia="Times New Roman" w:hAnsi="Verdana" w:cs="Times New Roman"/>
          <w:color w:val="000000"/>
          <w:sz w:val="17"/>
          <w:szCs w:val="17"/>
          <w:lang w:eastAsia="tr-TR"/>
        </w:rPr>
        <w:t>kontrolu</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Gazdaki nemin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Her bölümdeki gaz basıncının kontrol edilmesi,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Dielektrik</w:t>
      </w:r>
      <w:proofErr w:type="spellEnd"/>
      <w:r w:rsidRPr="003C6F5F">
        <w:rPr>
          <w:rFonts w:ascii="Verdana" w:eastAsia="Times New Roman" w:hAnsi="Verdana" w:cs="Times New Roman"/>
          <w:color w:val="000000"/>
          <w:sz w:val="17"/>
          <w:szCs w:val="17"/>
          <w:lang w:eastAsia="tr-TR"/>
        </w:rPr>
        <w:t xml:space="preserve"> deneyleri, standartlara göre 50 </w:t>
      </w:r>
      <w:proofErr w:type="spellStart"/>
      <w:r w:rsidRPr="003C6F5F">
        <w:rPr>
          <w:rFonts w:ascii="Verdana" w:eastAsia="Times New Roman" w:hAnsi="Verdana" w:cs="Times New Roman"/>
          <w:color w:val="000000"/>
          <w:sz w:val="17"/>
          <w:szCs w:val="17"/>
          <w:lang w:eastAsia="tr-TR"/>
        </w:rPr>
        <w:t>Hz'lık</w:t>
      </w:r>
      <w:proofErr w:type="spellEnd"/>
      <w:r w:rsidRPr="003C6F5F">
        <w:rPr>
          <w:rFonts w:ascii="Verdana" w:eastAsia="Times New Roman" w:hAnsi="Verdana" w:cs="Times New Roman"/>
          <w:color w:val="000000"/>
          <w:sz w:val="17"/>
          <w:szCs w:val="17"/>
          <w:lang w:eastAsia="tr-TR"/>
        </w:rPr>
        <w:t xml:space="preserve"> deneyi gerilimi, deneyi yapanlar ile yüklenici arasında varılacak anlaşmaya göre YG şalt donanımının tümüne veya bir </w:t>
      </w:r>
      <w:proofErr w:type="spellStart"/>
      <w:r w:rsidRPr="003C6F5F">
        <w:rPr>
          <w:rFonts w:ascii="Verdana" w:eastAsia="Times New Roman" w:hAnsi="Verdana" w:cs="Times New Roman"/>
          <w:color w:val="000000"/>
          <w:sz w:val="17"/>
          <w:szCs w:val="17"/>
          <w:lang w:eastAsia="tr-TR"/>
        </w:rPr>
        <w:t>bölümene</w:t>
      </w:r>
      <w:proofErr w:type="spellEnd"/>
      <w:r w:rsidRPr="003C6F5F">
        <w:rPr>
          <w:rFonts w:ascii="Verdana" w:eastAsia="Times New Roman" w:hAnsi="Verdana" w:cs="Times New Roman"/>
          <w:color w:val="000000"/>
          <w:sz w:val="17"/>
          <w:szCs w:val="17"/>
          <w:lang w:eastAsia="tr-TR"/>
        </w:rPr>
        <w:t xml:space="preserve"> uygulanmalıdır.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c) Şalt Sahası Ölçme, Kumanda ve Koruma Donanımı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Montajın tamamlanmasından sonra tüm panolar, kabinler ve benzerleri aşağıda belirtildiği gibi kontrol edilmiş olmalıdır.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Bağlantı (</w:t>
      </w:r>
      <w:proofErr w:type="spellStart"/>
      <w:r w:rsidRPr="003C6F5F">
        <w:rPr>
          <w:rFonts w:ascii="Verdana" w:eastAsia="Times New Roman" w:hAnsi="Verdana" w:cs="Times New Roman"/>
          <w:color w:val="000000"/>
          <w:sz w:val="17"/>
          <w:szCs w:val="17"/>
          <w:lang w:eastAsia="tr-TR"/>
        </w:rPr>
        <w:t>kablaj</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kontrolu</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Panolar, kabinler ve bunlar gibi iç bağlantıları ile şalt donanımı ve ölçü trafolarına giden dış bağlantılar kontrol edilmelidir. Bunun için akım trafolarının (AT) </w:t>
      </w:r>
      <w:proofErr w:type="spellStart"/>
      <w:r w:rsidRPr="003C6F5F">
        <w:rPr>
          <w:rFonts w:ascii="Verdana" w:eastAsia="Times New Roman" w:hAnsi="Verdana" w:cs="Times New Roman"/>
          <w:color w:val="000000"/>
          <w:sz w:val="17"/>
          <w:szCs w:val="17"/>
          <w:lang w:eastAsia="tr-TR"/>
        </w:rPr>
        <w:t>sekonder</w:t>
      </w:r>
      <w:proofErr w:type="spellEnd"/>
      <w:r w:rsidRPr="003C6F5F">
        <w:rPr>
          <w:rFonts w:ascii="Verdana" w:eastAsia="Times New Roman" w:hAnsi="Verdana" w:cs="Times New Roman"/>
          <w:color w:val="000000"/>
          <w:sz w:val="17"/>
          <w:szCs w:val="17"/>
          <w:lang w:eastAsia="tr-TR"/>
        </w:rPr>
        <w:t xml:space="preserve"> devrelerine akım, gerilim trafolarının (VT) </w:t>
      </w:r>
      <w:proofErr w:type="spellStart"/>
      <w:r w:rsidRPr="003C6F5F">
        <w:rPr>
          <w:rFonts w:ascii="Verdana" w:eastAsia="Times New Roman" w:hAnsi="Verdana" w:cs="Times New Roman"/>
          <w:color w:val="000000"/>
          <w:sz w:val="17"/>
          <w:szCs w:val="17"/>
          <w:lang w:eastAsia="tr-TR"/>
        </w:rPr>
        <w:t>sekonder</w:t>
      </w:r>
      <w:proofErr w:type="spellEnd"/>
      <w:r w:rsidRPr="003C6F5F">
        <w:rPr>
          <w:rFonts w:ascii="Verdana" w:eastAsia="Times New Roman" w:hAnsi="Verdana" w:cs="Times New Roman"/>
          <w:color w:val="000000"/>
          <w:sz w:val="17"/>
          <w:szCs w:val="17"/>
          <w:lang w:eastAsia="tr-TR"/>
        </w:rPr>
        <w:t xml:space="preserve"> devrelerine gerilim uygulanıp (enjekte edilip) akım ve gerilim her bir ara terminal bağlantı noktasında (lokal kontrol kutusunda, kontrol koruma kabinlerinde ve benzerlerinde) ölçülmelidir. Bu şekilde </w:t>
      </w:r>
      <w:proofErr w:type="spellStart"/>
      <w:r w:rsidRPr="003C6F5F">
        <w:rPr>
          <w:rFonts w:ascii="Verdana" w:eastAsia="Times New Roman" w:hAnsi="Verdana" w:cs="Times New Roman"/>
          <w:color w:val="000000"/>
          <w:sz w:val="17"/>
          <w:szCs w:val="17"/>
          <w:lang w:eastAsia="tr-TR"/>
        </w:rPr>
        <w:t>sekonder</w:t>
      </w:r>
      <w:proofErr w:type="spellEnd"/>
      <w:r w:rsidRPr="003C6F5F">
        <w:rPr>
          <w:rFonts w:ascii="Verdana" w:eastAsia="Times New Roman" w:hAnsi="Verdana" w:cs="Times New Roman"/>
          <w:color w:val="000000"/>
          <w:sz w:val="17"/>
          <w:szCs w:val="17"/>
          <w:lang w:eastAsia="tr-TR"/>
        </w:rPr>
        <w:t xml:space="preserve"> devreler akım trafolarından rölelere veya ölçü cihazlarına kadar kontrol edilmelidir.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Primer</w:t>
      </w:r>
      <w:proofErr w:type="spellEnd"/>
      <w:r w:rsidRPr="003C6F5F">
        <w:rPr>
          <w:rFonts w:ascii="Verdana" w:eastAsia="Times New Roman" w:hAnsi="Verdana" w:cs="Times New Roman"/>
          <w:color w:val="000000"/>
          <w:sz w:val="17"/>
          <w:szCs w:val="17"/>
          <w:lang w:eastAsia="tr-TR"/>
        </w:rPr>
        <w:t xml:space="preserve"> enjeksiyon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Akım trafolarının dönüştürme oranlarını, polaritelerini ve </w:t>
      </w:r>
      <w:proofErr w:type="spellStart"/>
      <w:r w:rsidRPr="003C6F5F">
        <w:rPr>
          <w:rFonts w:ascii="Verdana" w:eastAsia="Times New Roman" w:hAnsi="Verdana" w:cs="Times New Roman"/>
          <w:color w:val="000000"/>
          <w:sz w:val="17"/>
          <w:szCs w:val="17"/>
          <w:lang w:eastAsia="tr-TR"/>
        </w:rPr>
        <w:t>sekonder</w:t>
      </w:r>
      <w:proofErr w:type="spellEnd"/>
      <w:r w:rsidRPr="003C6F5F">
        <w:rPr>
          <w:rFonts w:ascii="Verdana" w:eastAsia="Times New Roman" w:hAnsi="Verdana" w:cs="Times New Roman"/>
          <w:color w:val="000000"/>
          <w:sz w:val="17"/>
          <w:szCs w:val="17"/>
          <w:lang w:eastAsia="tr-TR"/>
        </w:rPr>
        <w:t xml:space="preserve"> bağlantılarını kontrol etmek için </w:t>
      </w:r>
      <w:proofErr w:type="spellStart"/>
      <w:r w:rsidRPr="003C6F5F">
        <w:rPr>
          <w:rFonts w:ascii="Verdana" w:eastAsia="Times New Roman" w:hAnsi="Verdana" w:cs="Times New Roman"/>
          <w:color w:val="000000"/>
          <w:sz w:val="17"/>
          <w:szCs w:val="17"/>
          <w:lang w:eastAsia="tr-TR"/>
        </w:rPr>
        <w:t>primer</w:t>
      </w:r>
      <w:proofErr w:type="spellEnd"/>
      <w:r w:rsidRPr="003C6F5F">
        <w:rPr>
          <w:rFonts w:ascii="Verdana" w:eastAsia="Times New Roman" w:hAnsi="Verdana" w:cs="Times New Roman"/>
          <w:color w:val="000000"/>
          <w:sz w:val="17"/>
          <w:szCs w:val="17"/>
          <w:lang w:eastAsia="tr-TR"/>
        </w:rPr>
        <w:t xml:space="preserve"> enjeksiyon test cihazı ile </w:t>
      </w:r>
      <w:proofErr w:type="spellStart"/>
      <w:r w:rsidRPr="003C6F5F">
        <w:rPr>
          <w:rFonts w:ascii="Verdana" w:eastAsia="Times New Roman" w:hAnsi="Verdana" w:cs="Times New Roman"/>
          <w:color w:val="000000"/>
          <w:sz w:val="17"/>
          <w:szCs w:val="17"/>
          <w:lang w:eastAsia="tr-TR"/>
        </w:rPr>
        <w:t>primer</w:t>
      </w:r>
      <w:proofErr w:type="spellEnd"/>
      <w:r w:rsidRPr="003C6F5F">
        <w:rPr>
          <w:rFonts w:ascii="Verdana" w:eastAsia="Times New Roman" w:hAnsi="Verdana" w:cs="Times New Roman"/>
          <w:color w:val="000000"/>
          <w:sz w:val="17"/>
          <w:szCs w:val="17"/>
          <w:lang w:eastAsia="tr-TR"/>
        </w:rPr>
        <w:t xml:space="preserve"> enjeksiyon deneyi uygulanmalıdır.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Yalıtım direncinin ölçülmesi (</w:t>
      </w:r>
      <w:proofErr w:type="spellStart"/>
      <w:r w:rsidRPr="003C6F5F">
        <w:rPr>
          <w:rFonts w:ascii="Verdana" w:eastAsia="Times New Roman" w:hAnsi="Verdana" w:cs="Times New Roman"/>
          <w:color w:val="000000"/>
          <w:sz w:val="17"/>
          <w:szCs w:val="17"/>
          <w:lang w:eastAsia="tr-TR"/>
        </w:rPr>
        <w:t>Megger</w:t>
      </w:r>
      <w:proofErr w:type="spellEnd"/>
      <w:r w:rsidRPr="003C6F5F">
        <w:rPr>
          <w:rFonts w:ascii="Verdana" w:eastAsia="Times New Roman" w:hAnsi="Verdana" w:cs="Times New Roman"/>
          <w:color w:val="000000"/>
          <w:sz w:val="17"/>
          <w:szCs w:val="17"/>
          <w:lang w:eastAsia="tr-TR"/>
        </w:rPr>
        <w:t xml:space="preserve"> ve benzeri ölçme cihazları ile),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Fonksiyon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Şalt donanımının çalışma ve konum göstergeleri, koruma ve ölçme cihazlarının çalışması, sinyal ve alarm sistemleri kontrol edilmelidir. Daha sonra tüm sistem fonksiyonları yönünden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denenmelidir. Örneğin herhangi bir koruma cihazından açma kumandası (</w:t>
      </w:r>
      <w:proofErr w:type="spellStart"/>
      <w:r w:rsidRPr="003C6F5F">
        <w:rPr>
          <w:rFonts w:ascii="Verdana" w:eastAsia="Times New Roman" w:hAnsi="Verdana" w:cs="Times New Roman"/>
          <w:color w:val="000000"/>
          <w:sz w:val="17"/>
          <w:szCs w:val="17"/>
          <w:lang w:eastAsia="tr-TR"/>
        </w:rPr>
        <w:t>trip</w:t>
      </w:r>
      <w:proofErr w:type="spellEnd"/>
      <w:r w:rsidRPr="003C6F5F">
        <w:rPr>
          <w:rFonts w:ascii="Verdana" w:eastAsia="Times New Roman" w:hAnsi="Verdana" w:cs="Times New Roman"/>
          <w:color w:val="000000"/>
          <w:sz w:val="17"/>
          <w:szCs w:val="17"/>
          <w:lang w:eastAsia="tr-TR"/>
        </w:rPr>
        <w:t>) geldiğinde doğru kesicilerin zamanında açıp açmadığı, uzaktan ve lokal olarak doğru sinyallerin alınıp alınmadığı kontrol edilmelidir. Koruma rölelerinin ve ölçme cihazlarının akım ve gerilim trafoları üzerinde meydana getirdiği yük ölçülmeli, Yüksek empedanslı diferansiyel korumalarda akım trafosu-röle bağlantısının direnci ölçülmelidir.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Üretici ve otoprodüktör şirketlerine ilişkin şalt tesisi kabullerinde ilgili dokümanda ölçü trafoları için verilen karakteristikler, ESA (enerji satış anlaşması) gereği yaptıkları aktif/ reaktif enerji ölçümleri, şalt sahası ve iletim hatları bağlantısı ile ilgili öbür konular kabul kurulunca kontrol edilecektir.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Yukarıda belirtilenler dışında, </w:t>
      </w:r>
      <w:proofErr w:type="spellStart"/>
      <w:r w:rsidRPr="003C6F5F">
        <w:rPr>
          <w:rFonts w:ascii="Verdana" w:eastAsia="Times New Roman" w:hAnsi="Verdana" w:cs="Times New Roman"/>
          <w:color w:val="000000"/>
          <w:sz w:val="17"/>
          <w:szCs w:val="17"/>
          <w:lang w:eastAsia="tr-TR"/>
        </w:rPr>
        <w:t>santrala</w:t>
      </w:r>
      <w:proofErr w:type="spellEnd"/>
      <w:r w:rsidRPr="003C6F5F">
        <w:rPr>
          <w:rFonts w:ascii="Verdana" w:eastAsia="Times New Roman" w:hAnsi="Verdana" w:cs="Times New Roman"/>
          <w:color w:val="000000"/>
          <w:sz w:val="17"/>
          <w:szCs w:val="17"/>
          <w:lang w:eastAsia="tr-TR"/>
        </w:rPr>
        <w:t xml:space="preserve"> ilişkin öbür elektrik donanım ve sistemlerine;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Motorlar,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OG donanımı ve dağıtım sistemleri,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lastRenderedPageBreak/>
        <w:t>— AG donanımı ve dağıtım sistemleri,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İnvertörler</w:t>
      </w:r>
      <w:proofErr w:type="spellEnd"/>
      <w:r w:rsidRPr="003C6F5F">
        <w:rPr>
          <w:rFonts w:ascii="Verdana" w:eastAsia="Times New Roman" w:hAnsi="Verdana" w:cs="Times New Roman"/>
          <w:color w:val="000000"/>
          <w:sz w:val="17"/>
          <w:szCs w:val="17"/>
          <w:lang w:eastAsia="tr-TR"/>
        </w:rPr>
        <w:t>, redresörler, bataryalar dahil d.a. sistemleri,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Aydınlatma sistemi,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Topraklama sistemlerine,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ilgili standartlarda veya sözleşmesinde belirtilen deney ve muayeneler </w:t>
      </w:r>
      <w:proofErr w:type="spellStart"/>
      <w:r w:rsidRPr="003C6F5F">
        <w:rPr>
          <w:rFonts w:ascii="Verdana" w:eastAsia="Times New Roman" w:hAnsi="Verdana" w:cs="Times New Roman"/>
          <w:color w:val="000000"/>
          <w:sz w:val="17"/>
          <w:szCs w:val="17"/>
          <w:lang w:eastAsia="tr-TR"/>
        </w:rPr>
        <w:t>enerjilenmeden</w:t>
      </w:r>
      <w:proofErr w:type="spellEnd"/>
      <w:r w:rsidRPr="003C6F5F">
        <w:rPr>
          <w:rFonts w:ascii="Verdana" w:eastAsia="Times New Roman" w:hAnsi="Verdana" w:cs="Times New Roman"/>
          <w:color w:val="000000"/>
          <w:sz w:val="17"/>
          <w:szCs w:val="17"/>
          <w:lang w:eastAsia="tr-TR"/>
        </w:rPr>
        <w:t xml:space="preserve"> önce uygulanmış olmalıdır. Kabul kurulu, istemesi durumunda bunlara ilişkin montaj ve saha deney </w:t>
      </w:r>
      <w:proofErr w:type="spellStart"/>
      <w:r w:rsidRPr="003C6F5F">
        <w:rPr>
          <w:rFonts w:ascii="Verdana" w:eastAsia="Times New Roman" w:hAnsi="Verdana" w:cs="Times New Roman"/>
          <w:color w:val="000000"/>
          <w:sz w:val="17"/>
          <w:szCs w:val="17"/>
          <w:lang w:eastAsia="tr-TR"/>
        </w:rPr>
        <w:t>protokollarını</w:t>
      </w:r>
      <w:proofErr w:type="spellEnd"/>
      <w:r w:rsidRPr="003C6F5F">
        <w:rPr>
          <w:rFonts w:ascii="Verdana" w:eastAsia="Times New Roman" w:hAnsi="Verdana" w:cs="Times New Roman"/>
          <w:color w:val="000000"/>
          <w:sz w:val="17"/>
          <w:szCs w:val="17"/>
          <w:lang w:eastAsia="tr-TR"/>
        </w:rPr>
        <w:t xml:space="preserve"> inceleyebilir, sistemleri gözle ve fonksiyonları yönünden kontrol edebilir ve ölçme yaptırabilir.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 Soğutma Kuleleri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Soğutma kuleleri deneyleri gerekli ön temizlik ve hazırlıklardan sonra DIN 1947 ve/veya ilgili standartlara göre: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Sözleşmesinde belirtilen atmosfer koşullarında ve belirtilen soğutma sıcaklığı aralığında ve nominal debide nominal soğuksu sıcaklığına erişilip erişilemediğinin,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Buharlaşma ve serpinti ile olan kayıpların garanti edilen değerlerin aşağısında olup olmadığının,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Gürültü seviyesinin, doğrulanması yolu ile yapılacaktır.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F) Santral İç İhtiyacının Ölçülmesi ve Hesaplanması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Tesis sahibinin sözleşmesinde garanti edilen iç ihtiyaç değerinin hangi tüketicilere ve santralın hangi çalışma koşullarına karşılık olduğu ayrıntılı bir şekilde tanımlanmış olmalıdır.Tesis sözleşmesinde tersine hüküm yoksa, iç ihtiyaç değeri ünite yardımcıları: </w:t>
      </w:r>
      <w:proofErr w:type="spellStart"/>
      <w:r w:rsidRPr="003C6F5F">
        <w:rPr>
          <w:rFonts w:ascii="Verdana" w:eastAsia="Times New Roman" w:hAnsi="Verdana" w:cs="Times New Roman"/>
          <w:color w:val="000000"/>
          <w:sz w:val="17"/>
          <w:szCs w:val="17"/>
          <w:lang w:eastAsia="tr-TR"/>
        </w:rPr>
        <w:t>kükürtden</w:t>
      </w:r>
      <w:proofErr w:type="spellEnd"/>
      <w:r w:rsidRPr="003C6F5F">
        <w:rPr>
          <w:rFonts w:ascii="Verdana" w:eastAsia="Times New Roman" w:hAnsi="Verdana" w:cs="Times New Roman"/>
          <w:color w:val="000000"/>
          <w:sz w:val="17"/>
          <w:szCs w:val="17"/>
          <w:lang w:eastAsia="tr-TR"/>
        </w:rPr>
        <w:t xml:space="preserve"> arıtma (</w:t>
      </w:r>
      <w:proofErr w:type="spellStart"/>
      <w:r w:rsidRPr="003C6F5F">
        <w:rPr>
          <w:rFonts w:ascii="Verdana" w:eastAsia="Times New Roman" w:hAnsi="Verdana" w:cs="Times New Roman"/>
          <w:color w:val="000000"/>
          <w:sz w:val="17"/>
          <w:szCs w:val="17"/>
          <w:lang w:eastAsia="tr-TR"/>
        </w:rPr>
        <w:t>desülfürizasyon</w:t>
      </w:r>
      <w:proofErr w:type="spellEnd"/>
      <w:r w:rsidRPr="003C6F5F">
        <w:rPr>
          <w:rFonts w:ascii="Verdana" w:eastAsia="Times New Roman" w:hAnsi="Verdana" w:cs="Times New Roman"/>
          <w:color w:val="000000"/>
          <w:sz w:val="17"/>
          <w:szCs w:val="17"/>
          <w:lang w:eastAsia="tr-TR"/>
        </w:rPr>
        <w:t>/</w:t>
      </w:r>
      <w:proofErr w:type="spellStart"/>
      <w:r w:rsidRPr="003C6F5F">
        <w:rPr>
          <w:rFonts w:ascii="Verdana" w:eastAsia="Times New Roman" w:hAnsi="Verdana" w:cs="Times New Roman"/>
          <w:color w:val="000000"/>
          <w:sz w:val="17"/>
          <w:szCs w:val="17"/>
          <w:lang w:eastAsia="tr-TR"/>
        </w:rPr>
        <w:t>denox</w:t>
      </w:r>
      <w:proofErr w:type="spellEnd"/>
      <w:r w:rsidRPr="003C6F5F">
        <w:rPr>
          <w:rFonts w:ascii="Verdana" w:eastAsia="Times New Roman" w:hAnsi="Verdana" w:cs="Times New Roman"/>
          <w:color w:val="000000"/>
          <w:sz w:val="17"/>
          <w:szCs w:val="17"/>
          <w:lang w:eastAsia="tr-TR"/>
        </w:rPr>
        <w:t>) tesisleri de dahil aşağıdaki tüketicileri kapsamalıdır.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Kömür alma sistemi (değirmenler, besleme konveyörleri),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F.D. fanları,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I.D. fanları,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Curuf</w:t>
      </w:r>
      <w:proofErr w:type="spellEnd"/>
      <w:r w:rsidRPr="003C6F5F">
        <w:rPr>
          <w:rFonts w:ascii="Verdana" w:eastAsia="Times New Roman" w:hAnsi="Verdana" w:cs="Times New Roman"/>
          <w:color w:val="000000"/>
          <w:sz w:val="17"/>
          <w:szCs w:val="17"/>
          <w:lang w:eastAsia="tr-TR"/>
        </w:rPr>
        <w:t xml:space="preserve"> çıkarıcıları,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Hava ön ısıtıcıları,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Resirkülasyon</w:t>
      </w:r>
      <w:proofErr w:type="spellEnd"/>
      <w:r w:rsidRPr="003C6F5F">
        <w:rPr>
          <w:rFonts w:ascii="Verdana" w:eastAsia="Times New Roman" w:hAnsi="Verdana" w:cs="Times New Roman"/>
          <w:color w:val="000000"/>
          <w:sz w:val="17"/>
          <w:szCs w:val="17"/>
          <w:lang w:eastAsia="tr-TR"/>
        </w:rPr>
        <w:t xml:space="preserve"> fanları,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Elektro-filtre/kül tutucuları,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Besleme suyu pompaları,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Sirkülasyon suyu pompalan,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Soğutma suyu yardımcı pompalan,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Kondensat</w:t>
      </w:r>
      <w:proofErr w:type="spellEnd"/>
      <w:r w:rsidRPr="003C6F5F">
        <w:rPr>
          <w:rFonts w:ascii="Verdana" w:eastAsia="Times New Roman" w:hAnsi="Verdana" w:cs="Times New Roman"/>
          <w:color w:val="000000"/>
          <w:sz w:val="17"/>
          <w:szCs w:val="17"/>
          <w:lang w:eastAsia="tr-TR"/>
        </w:rPr>
        <w:t xml:space="preserve"> pompaları,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Sızdırmazlık buharı </w:t>
      </w:r>
      <w:proofErr w:type="spellStart"/>
      <w:r w:rsidRPr="003C6F5F">
        <w:rPr>
          <w:rFonts w:ascii="Verdana" w:eastAsia="Times New Roman" w:hAnsi="Verdana" w:cs="Times New Roman"/>
          <w:color w:val="000000"/>
          <w:sz w:val="17"/>
          <w:szCs w:val="17"/>
          <w:lang w:eastAsia="tr-TR"/>
        </w:rPr>
        <w:t>egzostırı</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LP drenaj pompası,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Türbin yağ tankı buhar çıkarıcısı,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Generatör</w:t>
      </w:r>
      <w:proofErr w:type="spellEnd"/>
      <w:r w:rsidRPr="003C6F5F">
        <w:rPr>
          <w:rFonts w:ascii="Verdana" w:eastAsia="Times New Roman" w:hAnsi="Verdana" w:cs="Times New Roman"/>
          <w:color w:val="000000"/>
          <w:sz w:val="17"/>
          <w:szCs w:val="17"/>
          <w:lang w:eastAsia="tr-TR"/>
        </w:rPr>
        <w:t xml:space="preserve"> sızdırmazlık yağı pompası,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Öbür ünite tüketicileri.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Verdana" w:eastAsia="Times New Roman" w:hAnsi="Verdana" w:cs="Times New Roman"/>
          <w:color w:val="000000"/>
          <w:sz w:val="17"/>
          <w:szCs w:val="17"/>
          <w:lang w:eastAsia="tr-TR"/>
        </w:rPr>
        <w:t>Desülfürizasyon</w:t>
      </w:r>
      <w:proofErr w:type="spellEnd"/>
      <w:r w:rsidRPr="003C6F5F">
        <w:rPr>
          <w:rFonts w:ascii="Verdana" w:eastAsia="Times New Roman" w:hAnsi="Verdana" w:cs="Times New Roman"/>
          <w:color w:val="000000"/>
          <w:sz w:val="17"/>
          <w:szCs w:val="17"/>
          <w:lang w:eastAsia="tr-TR"/>
        </w:rPr>
        <w:t xml:space="preserve"> iç tüketim değerleri ayrı verilmeli ve ayrıca ölçülerek hesaplanmalıdır. Ölçmeler 0.2 sınıfı </w:t>
      </w:r>
      <w:proofErr w:type="spellStart"/>
      <w:r w:rsidRPr="003C6F5F">
        <w:rPr>
          <w:rFonts w:ascii="Verdana" w:eastAsia="Times New Roman" w:hAnsi="Verdana" w:cs="Times New Roman"/>
          <w:color w:val="000000"/>
          <w:sz w:val="17"/>
          <w:szCs w:val="17"/>
          <w:lang w:eastAsia="tr-TR"/>
        </w:rPr>
        <w:t>vatmetrelerle</w:t>
      </w:r>
      <w:proofErr w:type="spellEnd"/>
      <w:r w:rsidRPr="003C6F5F">
        <w:rPr>
          <w:rFonts w:ascii="Verdana" w:eastAsia="Times New Roman" w:hAnsi="Verdana" w:cs="Times New Roman"/>
          <w:color w:val="000000"/>
          <w:sz w:val="17"/>
          <w:szCs w:val="17"/>
          <w:lang w:eastAsia="tr-TR"/>
        </w:rPr>
        <w:t xml:space="preserve"> ve VDE 0410/0414 veya tanınan öbür standartlara göre yapılacaktır. Ünite iç ihtiyacı </w:t>
      </w:r>
      <w:r w:rsidRPr="003C6F5F">
        <w:rPr>
          <w:rFonts w:ascii="Verdana" w:eastAsia="Times New Roman" w:hAnsi="Verdana" w:cs="Times New Roman"/>
          <w:color w:val="000000"/>
          <w:sz w:val="17"/>
          <w:szCs w:val="17"/>
          <w:lang w:eastAsia="tr-TR"/>
        </w:rPr>
        <w:lastRenderedPageBreak/>
        <w:t>dışında kalan kömür hazırlama, kül atma, su tasfiye, ham su pompa istasyonları ve öbür yardımcı ortak tesislere ilişkin elektrik tüketim değerleri garanti edilmesi durumunda kurulca ayrıca doğrulanacaktır.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 Ünite Özgül Isı Tüketimi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Türbin özgül ısı tüketimi, kazan verimi ve ünite iç tüketimi ve garanti koşullarında </w:t>
      </w:r>
      <w:proofErr w:type="spellStart"/>
      <w:r w:rsidRPr="003C6F5F">
        <w:rPr>
          <w:rFonts w:ascii="Verdana" w:eastAsia="Times New Roman" w:hAnsi="Verdana" w:cs="Times New Roman"/>
          <w:color w:val="000000"/>
          <w:sz w:val="17"/>
          <w:szCs w:val="17"/>
          <w:lang w:eastAsia="tr-TR"/>
        </w:rPr>
        <w:t>generatör</w:t>
      </w:r>
      <w:proofErr w:type="spellEnd"/>
      <w:r w:rsidRPr="003C6F5F">
        <w:rPr>
          <w:rFonts w:ascii="Verdana" w:eastAsia="Times New Roman" w:hAnsi="Verdana" w:cs="Times New Roman"/>
          <w:color w:val="000000"/>
          <w:sz w:val="17"/>
          <w:szCs w:val="17"/>
          <w:lang w:eastAsia="tr-TR"/>
        </w:rPr>
        <w:t xml:space="preserve"> çıkış gücü belirlendikten sonra </w:t>
      </w:r>
      <w:proofErr w:type="spellStart"/>
      <w:r w:rsidRPr="003C6F5F">
        <w:rPr>
          <w:rFonts w:ascii="Verdana" w:eastAsia="Times New Roman" w:hAnsi="Verdana" w:cs="Times New Roman"/>
          <w:color w:val="000000"/>
          <w:sz w:val="17"/>
          <w:szCs w:val="17"/>
          <w:lang w:eastAsia="tr-TR"/>
        </w:rPr>
        <w:t>desülfürizasyon</w:t>
      </w:r>
      <w:proofErr w:type="spellEnd"/>
      <w:r w:rsidRPr="003C6F5F">
        <w:rPr>
          <w:rFonts w:ascii="Verdana" w:eastAsia="Times New Roman" w:hAnsi="Verdana" w:cs="Times New Roman"/>
          <w:color w:val="000000"/>
          <w:sz w:val="17"/>
          <w:szCs w:val="17"/>
          <w:lang w:eastAsia="tr-TR"/>
        </w:rPr>
        <w:t>/</w:t>
      </w:r>
      <w:proofErr w:type="spellStart"/>
      <w:r w:rsidRPr="003C6F5F">
        <w:rPr>
          <w:rFonts w:ascii="Verdana" w:eastAsia="Times New Roman" w:hAnsi="Verdana" w:cs="Times New Roman"/>
          <w:color w:val="000000"/>
          <w:sz w:val="17"/>
          <w:szCs w:val="17"/>
          <w:lang w:eastAsia="tr-TR"/>
        </w:rPr>
        <w:t>denox</w:t>
      </w:r>
      <w:proofErr w:type="spellEnd"/>
      <w:r w:rsidRPr="003C6F5F">
        <w:rPr>
          <w:rFonts w:ascii="Verdana" w:eastAsia="Times New Roman" w:hAnsi="Verdana" w:cs="Times New Roman"/>
          <w:color w:val="000000"/>
          <w:sz w:val="17"/>
          <w:szCs w:val="17"/>
          <w:lang w:eastAsia="tr-TR"/>
        </w:rPr>
        <w:t xml:space="preserve"> tesisleri dahil ve hariç olarak ünite özgül ısı tüketimi No </w:t>
      </w:r>
      <w:proofErr w:type="spellStart"/>
      <w:r w:rsidRPr="003C6F5F">
        <w:rPr>
          <w:rFonts w:ascii="Verdana" w:eastAsia="Times New Roman" w:hAnsi="Verdana" w:cs="Times New Roman"/>
          <w:color w:val="000000"/>
          <w:sz w:val="17"/>
          <w:szCs w:val="17"/>
          <w:lang w:eastAsia="tr-TR"/>
        </w:rPr>
        <w:t>Nbx</w:t>
      </w:r>
      <w:proofErr w:type="spellEnd"/>
      <w:r w:rsidRPr="003C6F5F">
        <w:rPr>
          <w:rFonts w:ascii="Verdana" w:eastAsia="Times New Roman" w:hAnsi="Verdana" w:cs="Times New Roman"/>
          <w:color w:val="000000"/>
          <w:sz w:val="17"/>
          <w:szCs w:val="17"/>
          <w:lang w:eastAsia="tr-TR"/>
        </w:rPr>
        <w:t xml:space="preserve">(1- </w:t>
      </w:r>
      <w:proofErr w:type="spellStart"/>
      <w:r w:rsidRPr="003C6F5F">
        <w:rPr>
          <w:rFonts w:ascii="Verdana" w:eastAsia="Times New Roman" w:hAnsi="Verdana" w:cs="Times New Roman"/>
          <w:color w:val="000000"/>
          <w:sz w:val="17"/>
          <w:szCs w:val="17"/>
          <w:lang w:eastAsia="tr-TR"/>
        </w:rPr>
        <w:t>Wa</w:t>
      </w:r>
      <w:proofErr w:type="spellEnd"/>
      <w:r w:rsidRPr="003C6F5F">
        <w:rPr>
          <w:rFonts w:ascii="Verdana" w:eastAsia="Times New Roman" w:hAnsi="Verdana" w:cs="Times New Roman"/>
          <w:color w:val="000000"/>
          <w:sz w:val="17"/>
          <w:szCs w:val="17"/>
          <w:lang w:eastAsia="tr-TR"/>
        </w:rPr>
        <w:t xml:space="preserve"> ) W</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formülüne göre hesaplanacaktır.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Verdana" w:eastAsia="Times New Roman" w:hAnsi="Verdana" w:cs="Times New Roman"/>
          <w:color w:val="000000"/>
          <w:sz w:val="17"/>
          <w:szCs w:val="17"/>
          <w:lang w:eastAsia="tr-TR"/>
        </w:rPr>
        <w:t>Nt</w:t>
      </w:r>
      <w:proofErr w:type="spellEnd"/>
      <w:r w:rsidRPr="003C6F5F">
        <w:rPr>
          <w:rFonts w:ascii="Verdana" w:eastAsia="Times New Roman" w:hAnsi="Verdana" w:cs="Times New Roman"/>
          <w:color w:val="000000"/>
          <w:sz w:val="17"/>
          <w:szCs w:val="17"/>
          <w:lang w:eastAsia="tr-TR"/>
        </w:rPr>
        <w:t xml:space="preserve"> Türbin özgül ısı tüketimi,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Verdana" w:eastAsia="Times New Roman" w:hAnsi="Verdana" w:cs="Times New Roman"/>
          <w:color w:val="000000"/>
          <w:sz w:val="17"/>
          <w:szCs w:val="17"/>
          <w:lang w:eastAsia="tr-TR"/>
        </w:rPr>
        <w:t>Nb</w:t>
      </w:r>
      <w:proofErr w:type="spellEnd"/>
      <w:r w:rsidRPr="003C6F5F">
        <w:rPr>
          <w:rFonts w:ascii="Verdana" w:eastAsia="Times New Roman" w:hAnsi="Verdana" w:cs="Times New Roman"/>
          <w:color w:val="000000"/>
          <w:sz w:val="17"/>
          <w:szCs w:val="17"/>
          <w:lang w:eastAsia="tr-TR"/>
        </w:rPr>
        <w:t xml:space="preserve"> ; Kazan verimi,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Verdana" w:eastAsia="Times New Roman" w:hAnsi="Verdana" w:cs="Times New Roman"/>
          <w:color w:val="000000"/>
          <w:sz w:val="17"/>
          <w:szCs w:val="17"/>
          <w:lang w:eastAsia="tr-TR"/>
        </w:rPr>
        <w:t>Wa</w:t>
      </w:r>
      <w:proofErr w:type="spellEnd"/>
      <w:r w:rsidRPr="003C6F5F">
        <w:rPr>
          <w:rFonts w:ascii="Verdana" w:eastAsia="Times New Roman" w:hAnsi="Verdana" w:cs="Times New Roman"/>
          <w:color w:val="000000"/>
          <w:sz w:val="17"/>
          <w:szCs w:val="17"/>
          <w:lang w:eastAsia="tr-TR"/>
        </w:rPr>
        <w:t xml:space="preserve"> tüketim (</w:t>
      </w:r>
      <w:proofErr w:type="spellStart"/>
      <w:r w:rsidRPr="003C6F5F">
        <w:rPr>
          <w:rFonts w:ascii="Verdana" w:eastAsia="Times New Roman" w:hAnsi="Verdana" w:cs="Times New Roman"/>
          <w:color w:val="000000"/>
          <w:sz w:val="17"/>
          <w:szCs w:val="17"/>
          <w:lang w:eastAsia="tr-TR"/>
        </w:rPr>
        <w:t>kW</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W : Garanti koşullarında ölçülen </w:t>
      </w:r>
      <w:proofErr w:type="spellStart"/>
      <w:r w:rsidRPr="003C6F5F">
        <w:rPr>
          <w:rFonts w:ascii="Verdana" w:eastAsia="Times New Roman" w:hAnsi="Verdana" w:cs="Times New Roman"/>
          <w:color w:val="000000"/>
          <w:sz w:val="17"/>
          <w:szCs w:val="17"/>
          <w:lang w:eastAsia="tr-TR"/>
        </w:rPr>
        <w:t>generatör</w:t>
      </w:r>
      <w:proofErr w:type="spellEnd"/>
      <w:r w:rsidRPr="003C6F5F">
        <w:rPr>
          <w:rFonts w:ascii="Verdana" w:eastAsia="Times New Roman" w:hAnsi="Verdana" w:cs="Times New Roman"/>
          <w:color w:val="000000"/>
          <w:sz w:val="17"/>
          <w:szCs w:val="17"/>
          <w:lang w:eastAsia="tr-TR"/>
        </w:rPr>
        <w:t xml:space="preserve"> çıkış gücü (</w:t>
      </w:r>
      <w:proofErr w:type="spellStart"/>
      <w:r w:rsidRPr="003C6F5F">
        <w:rPr>
          <w:rFonts w:ascii="Verdana" w:eastAsia="Times New Roman" w:hAnsi="Verdana" w:cs="Times New Roman"/>
          <w:color w:val="000000"/>
          <w:sz w:val="17"/>
          <w:szCs w:val="17"/>
          <w:lang w:eastAsia="tr-TR"/>
        </w:rPr>
        <w:t>kW</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H) Ölçü Kontrol ve </w:t>
      </w:r>
      <w:proofErr w:type="spellStart"/>
      <w:r w:rsidRPr="003C6F5F">
        <w:rPr>
          <w:rFonts w:ascii="Verdana" w:eastAsia="Times New Roman" w:hAnsi="Verdana" w:cs="Times New Roman"/>
          <w:color w:val="000000"/>
          <w:sz w:val="17"/>
          <w:szCs w:val="17"/>
          <w:lang w:eastAsia="tr-TR"/>
        </w:rPr>
        <w:t>Enstrümantasyon</w:t>
      </w:r>
      <w:proofErr w:type="spellEnd"/>
      <w:r w:rsidRPr="003C6F5F">
        <w:rPr>
          <w:rFonts w:ascii="Verdana" w:eastAsia="Times New Roman" w:hAnsi="Verdana" w:cs="Times New Roman"/>
          <w:color w:val="000000"/>
          <w:sz w:val="17"/>
          <w:szCs w:val="17"/>
          <w:lang w:eastAsia="tr-TR"/>
        </w:rPr>
        <w:t xml:space="preserve"> Sistemi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Kabul deneylerinden önce ölçü kontrol ve </w:t>
      </w:r>
      <w:proofErr w:type="spellStart"/>
      <w:r w:rsidRPr="003C6F5F">
        <w:rPr>
          <w:rFonts w:ascii="Verdana" w:eastAsia="Times New Roman" w:hAnsi="Verdana" w:cs="Times New Roman"/>
          <w:color w:val="000000"/>
          <w:sz w:val="17"/>
          <w:szCs w:val="17"/>
          <w:lang w:eastAsia="tr-TR"/>
        </w:rPr>
        <w:t>enstrümantasyon</w:t>
      </w:r>
      <w:proofErr w:type="spellEnd"/>
      <w:r w:rsidRPr="003C6F5F">
        <w:rPr>
          <w:rFonts w:ascii="Verdana" w:eastAsia="Times New Roman" w:hAnsi="Verdana" w:cs="Times New Roman"/>
          <w:color w:val="000000"/>
          <w:sz w:val="17"/>
          <w:szCs w:val="17"/>
          <w:lang w:eastAsia="tr-TR"/>
        </w:rPr>
        <w:t xml:space="preserve"> sisteminin fonksiyon deneyleri ve ayarları yapılmış ve bununla ilgili deney raporları hazırlanmış olmalıdır. Sistemin tüm kapalı çevrim ve açık çevrim </w:t>
      </w:r>
      <w:proofErr w:type="spellStart"/>
      <w:r w:rsidRPr="003C6F5F">
        <w:rPr>
          <w:rFonts w:ascii="Verdana" w:eastAsia="Times New Roman" w:hAnsi="Verdana" w:cs="Times New Roman"/>
          <w:color w:val="000000"/>
          <w:sz w:val="17"/>
          <w:szCs w:val="17"/>
          <w:lang w:eastAsia="tr-TR"/>
        </w:rPr>
        <w:t>reglaj</w:t>
      </w:r>
      <w:proofErr w:type="spellEnd"/>
      <w:r w:rsidRPr="003C6F5F">
        <w:rPr>
          <w:rFonts w:ascii="Verdana" w:eastAsia="Times New Roman" w:hAnsi="Verdana" w:cs="Times New Roman"/>
          <w:color w:val="000000"/>
          <w:sz w:val="17"/>
          <w:szCs w:val="17"/>
          <w:lang w:eastAsia="tr-TR"/>
        </w:rPr>
        <w:t xml:space="preserve"> devreleri ve tüm enstrümanları yol verme, durdurma ve işletme sırasında fonksiyonlarım yerine getirmeli ve bu belgelendirilmelidir. Deneme işletmesi ve kabul deneylerinden önce </w:t>
      </w:r>
      <w:proofErr w:type="spellStart"/>
      <w:r w:rsidRPr="003C6F5F">
        <w:rPr>
          <w:rFonts w:ascii="Verdana" w:eastAsia="Times New Roman" w:hAnsi="Verdana" w:cs="Times New Roman"/>
          <w:color w:val="000000"/>
          <w:sz w:val="17"/>
          <w:szCs w:val="17"/>
          <w:lang w:eastAsia="tr-TR"/>
        </w:rPr>
        <w:t>reglaj</w:t>
      </w:r>
      <w:proofErr w:type="spellEnd"/>
      <w:r w:rsidRPr="003C6F5F">
        <w:rPr>
          <w:rFonts w:ascii="Verdana" w:eastAsia="Times New Roman" w:hAnsi="Verdana" w:cs="Times New Roman"/>
          <w:color w:val="000000"/>
          <w:sz w:val="17"/>
          <w:szCs w:val="17"/>
          <w:lang w:eastAsia="tr-TR"/>
        </w:rPr>
        <w:t xml:space="preserve"> devrelerinin optimizasyon ayarları yapılıp protokole bağlanmalı ve kabul kurulunun istemesi durumunda bu belgeler verilebilmelidir. Kabul kurulu santral </w:t>
      </w:r>
      <w:proofErr w:type="spellStart"/>
      <w:r w:rsidRPr="003C6F5F">
        <w:rPr>
          <w:rFonts w:ascii="Verdana" w:eastAsia="Times New Roman" w:hAnsi="Verdana" w:cs="Times New Roman"/>
          <w:color w:val="000000"/>
          <w:sz w:val="17"/>
          <w:szCs w:val="17"/>
          <w:lang w:eastAsia="tr-TR"/>
        </w:rPr>
        <w:t>reglajının</w:t>
      </w:r>
      <w:proofErr w:type="spellEnd"/>
      <w:r w:rsidRPr="003C6F5F">
        <w:rPr>
          <w:rFonts w:ascii="Verdana" w:eastAsia="Times New Roman" w:hAnsi="Verdana" w:cs="Times New Roman"/>
          <w:color w:val="000000"/>
          <w:sz w:val="17"/>
          <w:szCs w:val="17"/>
          <w:lang w:eastAsia="tr-TR"/>
        </w:rPr>
        <w:t xml:space="preserve"> kontrolünü ve Turbo-</w:t>
      </w:r>
      <w:proofErr w:type="spellStart"/>
      <w:r w:rsidRPr="003C6F5F">
        <w:rPr>
          <w:rFonts w:ascii="Verdana" w:eastAsia="Times New Roman" w:hAnsi="Verdana" w:cs="Times New Roman"/>
          <w:color w:val="000000"/>
          <w:sz w:val="17"/>
          <w:szCs w:val="17"/>
          <w:lang w:eastAsia="tr-TR"/>
        </w:rPr>
        <w:t>Generatör</w:t>
      </w:r>
      <w:proofErr w:type="spellEnd"/>
      <w:r w:rsidRPr="003C6F5F">
        <w:rPr>
          <w:rFonts w:ascii="Verdana" w:eastAsia="Times New Roman" w:hAnsi="Verdana" w:cs="Times New Roman"/>
          <w:color w:val="000000"/>
          <w:sz w:val="17"/>
          <w:szCs w:val="17"/>
          <w:lang w:eastAsia="tr-TR"/>
        </w:rPr>
        <w:t>/Kazan deneyler ile birlikte aşağıdaki deneyleri yaptıracaktır.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Otomatik yol verme/durdurma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Santralın yük alma/atma hızının doğrulanması,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Ani yük değişimi/iç ihtiyaca kalma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Buhar basınç/sıcaklık indirgeme istasyonlarının işlev (fonksiyon)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Primer</w:t>
      </w:r>
      <w:proofErr w:type="spellEnd"/>
      <w:r w:rsidRPr="003C6F5F">
        <w:rPr>
          <w:rFonts w:ascii="Verdana" w:eastAsia="Times New Roman" w:hAnsi="Verdana" w:cs="Times New Roman"/>
          <w:color w:val="000000"/>
          <w:sz w:val="17"/>
          <w:szCs w:val="17"/>
          <w:lang w:eastAsia="tr-TR"/>
        </w:rPr>
        <w:t xml:space="preserve"> frekans stabilizasyonu donanım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Sekonder</w:t>
      </w:r>
      <w:proofErr w:type="spellEnd"/>
      <w:r w:rsidRPr="003C6F5F">
        <w:rPr>
          <w:rFonts w:ascii="Verdana" w:eastAsia="Times New Roman" w:hAnsi="Verdana" w:cs="Times New Roman"/>
          <w:color w:val="000000"/>
          <w:sz w:val="17"/>
          <w:szCs w:val="17"/>
          <w:lang w:eastAsia="tr-TR"/>
        </w:rPr>
        <w:t xml:space="preserve"> frekans kontrolü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Ulusal yük dağıtım merkezinden alınan ve gönderilen sinyallerin doğrulanması,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Bir FD, ID, </w:t>
      </w:r>
      <w:proofErr w:type="spellStart"/>
      <w:r w:rsidRPr="003C6F5F">
        <w:rPr>
          <w:rFonts w:ascii="Verdana" w:eastAsia="Times New Roman" w:hAnsi="Verdana" w:cs="Times New Roman"/>
          <w:color w:val="000000"/>
          <w:sz w:val="17"/>
          <w:szCs w:val="17"/>
          <w:lang w:eastAsia="tr-TR"/>
        </w:rPr>
        <w:t>Luvo</w:t>
      </w:r>
      <w:proofErr w:type="spellEnd"/>
      <w:r w:rsidRPr="003C6F5F">
        <w:rPr>
          <w:rFonts w:ascii="Verdana" w:eastAsia="Times New Roman" w:hAnsi="Verdana" w:cs="Times New Roman"/>
          <w:color w:val="000000"/>
          <w:sz w:val="17"/>
          <w:szCs w:val="17"/>
          <w:lang w:eastAsia="tr-TR"/>
        </w:rPr>
        <w:t xml:space="preserve"> veya elektro-filtre ile </w:t>
      </w:r>
      <w:r w:rsidRPr="003C6F5F">
        <w:rPr>
          <w:rFonts w:ascii="Georgia" w:eastAsia="Times New Roman" w:hAnsi="Georgia" w:cs="Times New Roman"/>
          <w:b/>
          <w:bCs/>
          <w:i/>
          <w:iCs/>
          <w:color w:val="000000"/>
          <w:sz w:val="17"/>
          <w:szCs w:val="17"/>
          <w:lang w:eastAsia="tr-TR"/>
        </w:rPr>
        <w:t xml:space="preserve">% </w:t>
      </w:r>
      <w:r w:rsidRPr="003C6F5F">
        <w:rPr>
          <w:rFonts w:ascii="Verdana" w:eastAsia="Times New Roman" w:hAnsi="Verdana" w:cs="Times New Roman"/>
          <w:color w:val="000000"/>
          <w:sz w:val="17"/>
          <w:szCs w:val="17"/>
          <w:lang w:eastAsia="tr-TR"/>
        </w:rPr>
        <w:t>60 yükte çalışma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I) Su Hazırlama ve Atık Su Arıtma Sistemleri Sözleşmesinde belirtilen garanti değerleri çerçevesinde,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Üretim aşamalarında su kalitelerinin,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Donanım kapasitelerinin,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Tesis içi elektrik, su, kimyasal madde ve benzeri tüketimlerin belirlenmesi,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Deşarj sınırlarının </w:t>
      </w:r>
      <w:proofErr w:type="spellStart"/>
      <w:r w:rsidRPr="003C6F5F">
        <w:rPr>
          <w:rFonts w:ascii="Verdana" w:eastAsia="Times New Roman" w:hAnsi="Verdana" w:cs="Times New Roman"/>
          <w:color w:val="000000"/>
          <w:sz w:val="17"/>
          <w:szCs w:val="17"/>
          <w:lang w:eastAsia="tr-TR"/>
        </w:rPr>
        <w:t>kontrolu</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1) </w:t>
      </w:r>
      <w:proofErr w:type="spellStart"/>
      <w:r w:rsidRPr="003C6F5F">
        <w:rPr>
          <w:rFonts w:ascii="Verdana" w:eastAsia="Times New Roman" w:hAnsi="Verdana" w:cs="Times New Roman"/>
          <w:color w:val="000000"/>
          <w:sz w:val="17"/>
          <w:szCs w:val="17"/>
          <w:lang w:eastAsia="tr-TR"/>
        </w:rPr>
        <w:t>Bacagazını</w:t>
      </w:r>
      <w:proofErr w:type="spellEnd"/>
      <w:r w:rsidRPr="003C6F5F">
        <w:rPr>
          <w:rFonts w:ascii="Verdana" w:eastAsia="Times New Roman" w:hAnsi="Verdana" w:cs="Times New Roman"/>
          <w:color w:val="000000"/>
          <w:sz w:val="17"/>
          <w:szCs w:val="17"/>
          <w:lang w:eastAsia="tr-TR"/>
        </w:rPr>
        <w:t xml:space="preserve"> Kükürtten Arıtma (</w:t>
      </w:r>
      <w:proofErr w:type="spellStart"/>
      <w:r w:rsidRPr="003C6F5F">
        <w:rPr>
          <w:rFonts w:ascii="Verdana" w:eastAsia="Times New Roman" w:hAnsi="Verdana" w:cs="Times New Roman"/>
          <w:color w:val="000000"/>
          <w:sz w:val="17"/>
          <w:szCs w:val="17"/>
          <w:lang w:eastAsia="tr-TR"/>
        </w:rPr>
        <w:t>Desülfürizasyon</w:t>
      </w:r>
      <w:proofErr w:type="spellEnd"/>
      <w:r w:rsidRPr="003C6F5F">
        <w:rPr>
          <w:rFonts w:ascii="Verdana" w:eastAsia="Times New Roman" w:hAnsi="Verdana" w:cs="Times New Roman"/>
          <w:color w:val="000000"/>
          <w:sz w:val="17"/>
          <w:szCs w:val="17"/>
          <w:lang w:eastAsia="tr-TR"/>
        </w:rPr>
        <w:t>) Tesisleri-Kireçtaşı Konvansiyonel Yaş</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Yıkama Prosesi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Verdana" w:eastAsia="Times New Roman" w:hAnsi="Verdana" w:cs="Times New Roman"/>
          <w:color w:val="000000"/>
          <w:sz w:val="17"/>
          <w:szCs w:val="17"/>
          <w:lang w:eastAsia="tr-TR"/>
        </w:rPr>
        <w:t>Bacagazı</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desülfürizasyon</w:t>
      </w:r>
      <w:proofErr w:type="spellEnd"/>
      <w:r w:rsidRPr="003C6F5F">
        <w:rPr>
          <w:rFonts w:ascii="Verdana" w:eastAsia="Times New Roman" w:hAnsi="Verdana" w:cs="Times New Roman"/>
          <w:color w:val="000000"/>
          <w:sz w:val="17"/>
          <w:szCs w:val="17"/>
          <w:lang w:eastAsia="tr-TR"/>
        </w:rPr>
        <w:t xml:space="preserve"> tesislerinin kabulü, sözleşmesinde belirtilen yöntemlere ve ilgili standartlara uygun olarak yapılacaktır. Kabul deneylerinde </w:t>
      </w:r>
      <w:proofErr w:type="spellStart"/>
      <w:r w:rsidRPr="003C6F5F">
        <w:rPr>
          <w:rFonts w:ascii="Verdana" w:eastAsia="Times New Roman" w:hAnsi="Verdana" w:cs="Times New Roman"/>
          <w:color w:val="000000"/>
          <w:sz w:val="17"/>
          <w:szCs w:val="17"/>
          <w:lang w:eastAsia="tr-TR"/>
        </w:rPr>
        <w:t>bacagazı</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desülfürizasyon</w:t>
      </w:r>
      <w:proofErr w:type="spellEnd"/>
      <w:r w:rsidRPr="003C6F5F">
        <w:rPr>
          <w:rFonts w:ascii="Verdana" w:eastAsia="Times New Roman" w:hAnsi="Verdana" w:cs="Times New Roman"/>
          <w:color w:val="000000"/>
          <w:sz w:val="17"/>
          <w:szCs w:val="17"/>
          <w:lang w:eastAsia="tr-TR"/>
        </w:rPr>
        <w:t xml:space="preserve"> tesisinin, santral ile birlikte, kazan işletme koşullarına uygun olarak çalıştığının gösterilmesi esastır. Kabul deneylerinde </w:t>
      </w:r>
      <w:proofErr w:type="spellStart"/>
      <w:r w:rsidRPr="003C6F5F">
        <w:rPr>
          <w:rFonts w:ascii="Verdana" w:eastAsia="Times New Roman" w:hAnsi="Verdana" w:cs="Times New Roman"/>
          <w:color w:val="000000"/>
          <w:sz w:val="17"/>
          <w:szCs w:val="17"/>
          <w:lang w:eastAsia="tr-TR"/>
        </w:rPr>
        <w:t>bacagazı</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desülfürizasyon</w:t>
      </w:r>
      <w:proofErr w:type="spellEnd"/>
      <w:r w:rsidRPr="003C6F5F">
        <w:rPr>
          <w:rFonts w:ascii="Verdana" w:eastAsia="Times New Roman" w:hAnsi="Verdana" w:cs="Times New Roman"/>
          <w:color w:val="000000"/>
          <w:sz w:val="17"/>
          <w:szCs w:val="17"/>
          <w:lang w:eastAsia="tr-TR"/>
        </w:rPr>
        <w:t xml:space="preserve"> tesisleri deneyleri ile ilgili olarak kullanılacak ölçü aletlerinin kalibrasyon sertifikaları </w:t>
      </w:r>
      <w:r w:rsidRPr="003C6F5F">
        <w:rPr>
          <w:rFonts w:ascii="Verdana" w:eastAsia="Times New Roman" w:hAnsi="Verdana" w:cs="Times New Roman"/>
          <w:color w:val="000000"/>
          <w:sz w:val="17"/>
          <w:szCs w:val="17"/>
          <w:lang w:eastAsia="tr-TR"/>
        </w:rPr>
        <w:lastRenderedPageBreak/>
        <w:t xml:space="preserve">deneylerden önce kabul kuruluna verilecektir. Kabul deney programı ve ayrıntıları ölçme noktalarının yerlerini gösteren şema ve resimler, hesaplama ve değerlendirme yöntemleri kabul başlamadan kabul kuruluna verilecek ve üzerinde uyuşma sağlanacaktır. Kabul deneyleri sırasında </w:t>
      </w:r>
      <w:proofErr w:type="spellStart"/>
      <w:r w:rsidRPr="003C6F5F">
        <w:rPr>
          <w:rFonts w:ascii="Verdana" w:eastAsia="Times New Roman" w:hAnsi="Verdana" w:cs="Times New Roman"/>
          <w:color w:val="000000"/>
          <w:sz w:val="17"/>
          <w:szCs w:val="17"/>
          <w:lang w:eastAsia="tr-TR"/>
        </w:rPr>
        <w:t>bacagazı</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desülfürizasyon</w:t>
      </w:r>
      <w:proofErr w:type="spellEnd"/>
      <w:r w:rsidRPr="003C6F5F">
        <w:rPr>
          <w:rFonts w:ascii="Verdana" w:eastAsia="Times New Roman" w:hAnsi="Verdana" w:cs="Times New Roman"/>
          <w:color w:val="000000"/>
          <w:sz w:val="17"/>
          <w:szCs w:val="17"/>
          <w:lang w:eastAsia="tr-TR"/>
        </w:rPr>
        <w:t xml:space="preserve"> tesisine giren gaz </w:t>
      </w:r>
      <w:proofErr w:type="spellStart"/>
      <w:r w:rsidRPr="003C6F5F">
        <w:rPr>
          <w:rFonts w:ascii="Verdana" w:eastAsia="Times New Roman" w:hAnsi="Verdana" w:cs="Times New Roman"/>
          <w:color w:val="000000"/>
          <w:sz w:val="17"/>
          <w:szCs w:val="17"/>
          <w:lang w:eastAsia="tr-TR"/>
        </w:rPr>
        <w:t>hacımları</w:t>
      </w:r>
      <w:proofErr w:type="spellEnd"/>
      <w:r w:rsidRPr="003C6F5F">
        <w:rPr>
          <w:rFonts w:ascii="Verdana" w:eastAsia="Times New Roman" w:hAnsi="Verdana" w:cs="Times New Roman"/>
          <w:color w:val="000000"/>
          <w:sz w:val="17"/>
          <w:szCs w:val="17"/>
          <w:lang w:eastAsia="tr-TR"/>
        </w:rPr>
        <w:t xml:space="preserve"> ve </w:t>
      </w:r>
      <w:r w:rsidRPr="003C6F5F">
        <w:rPr>
          <w:rFonts w:ascii="Tahoma" w:eastAsia="Times New Roman" w:hAnsi="Tahoma" w:cs="Tahoma"/>
          <w:b/>
          <w:bCs/>
          <w:color w:val="000000"/>
          <w:sz w:val="17"/>
          <w:szCs w:val="17"/>
          <w:lang w:eastAsia="tr-TR"/>
        </w:rPr>
        <w:t xml:space="preserve">SO2 </w:t>
      </w:r>
      <w:r w:rsidRPr="003C6F5F">
        <w:rPr>
          <w:rFonts w:ascii="Verdana" w:eastAsia="Times New Roman" w:hAnsi="Verdana" w:cs="Times New Roman"/>
          <w:color w:val="000000"/>
          <w:sz w:val="17"/>
          <w:szCs w:val="17"/>
          <w:lang w:eastAsia="tr-TR"/>
        </w:rPr>
        <w:t xml:space="preserve">yüklerinin sözleşmesinde belirtilenden farklılık göstermesi durumunda, deney sonuçlarının hesaplanmasında tesis sahibinin sözleşmesinde yer alan düzeltme eğrileri kullanılabilecektir. </w:t>
      </w:r>
      <w:proofErr w:type="spellStart"/>
      <w:r w:rsidRPr="003C6F5F">
        <w:rPr>
          <w:rFonts w:ascii="Verdana" w:eastAsia="Times New Roman" w:hAnsi="Verdana" w:cs="Times New Roman"/>
          <w:color w:val="000000"/>
          <w:sz w:val="17"/>
          <w:szCs w:val="17"/>
          <w:lang w:eastAsia="tr-TR"/>
        </w:rPr>
        <w:t>Bacagazı</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desülfürizasyon</w:t>
      </w:r>
      <w:proofErr w:type="spellEnd"/>
      <w:r w:rsidRPr="003C6F5F">
        <w:rPr>
          <w:rFonts w:ascii="Verdana" w:eastAsia="Times New Roman" w:hAnsi="Verdana" w:cs="Times New Roman"/>
          <w:color w:val="000000"/>
          <w:sz w:val="17"/>
          <w:szCs w:val="17"/>
          <w:lang w:eastAsia="tr-TR"/>
        </w:rPr>
        <w:t xml:space="preserve"> tesisi kabulü ile ilgili olarak aşağıdaki deneyler ve hesaplamalar yapılarak garanti değerleri </w:t>
      </w:r>
      <w:proofErr w:type="spellStart"/>
      <w:r w:rsidRPr="003C6F5F">
        <w:rPr>
          <w:rFonts w:ascii="Verdana" w:eastAsia="Times New Roman" w:hAnsi="Verdana" w:cs="Times New Roman"/>
          <w:color w:val="000000"/>
          <w:sz w:val="17"/>
          <w:szCs w:val="17"/>
          <w:lang w:eastAsia="tr-TR"/>
        </w:rPr>
        <w:t>doğrulanacakttr</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1 — </w:t>
      </w:r>
      <w:proofErr w:type="spellStart"/>
      <w:r w:rsidRPr="003C6F5F">
        <w:rPr>
          <w:rFonts w:ascii="Verdana" w:eastAsia="Times New Roman" w:hAnsi="Verdana" w:cs="Times New Roman"/>
          <w:color w:val="000000"/>
          <w:sz w:val="17"/>
          <w:szCs w:val="17"/>
          <w:lang w:eastAsia="tr-TR"/>
        </w:rPr>
        <w:t>Bacagazı</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desülfürizasyon</w:t>
      </w:r>
      <w:proofErr w:type="spellEnd"/>
      <w:r w:rsidRPr="003C6F5F">
        <w:rPr>
          <w:rFonts w:ascii="Verdana" w:eastAsia="Times New Roman" w:hAnsi="Verdana" w:cs="Times New Roman"/>
          <w:color w:val="000000"/>
          <w:sz w:val="17"/>
          <w:szCs w:val="17"/>
          <w:lang w:eastAsia="tr-TR"/>
        </w:rPr>
        <w:t xml:space="preserve"> tesisinin kükürtten arıtma verimi ile ilgili deneyler (minimum, normal ve maksimum kazan yüklerinde) </w:t>
      </w:r>
      <w:proofErr w:type="spellStart"/>
      <w:r w:rsidRPr="003C6F5F">
        <w:rPr>
          <w:rFonts w:ascii="Verdana" w:eastAsia="Times New Roman" w:hAnsi="Verdana" w:cs="Times New Roman"/>
          <w:color w:val="000000"/>
          <w:sz w:val="17"/>
          <w:szCs w:val="17"/>
          <w:lang w:eastAsia="tr-TR"/>
        </w:rPr>
        <w:t>desülfürizasyon</w:t>
      </w:r>
      <w:proofErr w:type="spellEnd"/>
      <w:r w:rsidRPr="003C6F5F">
        <w:rPr>
          <w:rFonts w:ascii="Verdana" w:eastAsia="Times New Roman" w:hAnsi="Verdana" w:cs="Times New Roman"/>
          <w:color w:val="000000"/>
          <w:sz w:val="17"/>
          <w:szCs w:val="17"/>
          <w:lang w:eastAsia="tr-TR"/>
        </w:rPr>
        <w:t xml:space="preserve"> verimi deneyler sırasına sürekli olarak ölçme cihazından kontrol edilerek kaydedilecek ve aynı zamanda VDI 2462 veya tanınan diğer eşdeğer standartlara göre </w:t>
      </w:r>
      <w:proofErr w:type="spellStart"/>
      <w:r w:rsidRPr="003C6F5F">
        <w:rPr>
          <w:rFonts w:ascii="Verdana" w:eastAsia="Times New Roman" w:hAnsi="Verdana" w:cs="Times New Roman"/>
          <w:color w:val="000000"/>
          <w:sz w:val="17"/>
          <w:szCs w:val="17"/>
          <w:lang w:eastAsia="tr-TR"/>
        </w:rPr>
        <w:t>bacagazı</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desülfürizasyon</w:t>
      </w:r>
      <w:proofErr w:type="spellEnd"/>
      <w:r w:rsidRPr="003C6F5F">
        <w:rPr>
          <w:rFonts w:ascii="Verdana" w:eastAsia="Times New Roman" w:hAnsi="Verdana" w:cs="Times New Roman"/>
          <w:color w:val="000000"/>
          <w:sz w:val="17"/>
          <w:szCs w:val="17"/>
          <w:lang w:eastAsia="tr-TR"/>
        </w:rPr>
        <w:t xml:space="preserve"> tesisi giriş ve çıkışında </w:t>
      </w:r>
      <w:r w:rsidRPr="003C6F5F">
        <w:rPr>
          <w:rFonts w:ascii="Courier New" w:eastAsia="Times New Roman" w:hAnsi="Courier New" w:cs="Courier New"/>
          <w:color w:val="000000"/>
          <w:sz w:val="17"/>
          <w:szCs w:val="17"/>
          <w:lang w:eastAsia="tr-TR"/>
        </w:rPr>
        <w:t xml:space="preserve">SO2 konsantrasyonları analitik yöntemlerle belirlendikten sonra </w:t>
      </w:r>
      <w:proofErr w:type="spellStart"/>
      <w:r w:rsidRPr="003C6F5F">
        <w:rPr>
          <w:rFonts w:ascii="Courier New" w:eastAsia="Times New Roman" w:hAnsi="Courier New" w:cs="Courier New"/>
          <w:color w:val="000000"/>
          <w:sz w:val="17"/>
          <w:szCs w:val="17"/>
          <w:lang w:eastAsia="tr-TR"/>
        </w:rPr>
        <w:t>desülfürizasyon</w:t>
      </w:r>
      <w:proofErr w:type="spellEnd"/>
      <w:r w:rsidRPr="003C6F5F">
        <w:rPr>
          <w:rFonts w:ascii="Courier New" w:eastAsia="Times New Roman" w:hAnsi="Courier New" w:cs="Courier New"/>
          <w:color w:val="000000"/>
          <w:sz w:val="17"/>
          <w:szCs w:val="17"/>
          <w:lang w:eastAsia="tr-TR"/>
        </w:rPr>
        <w:t xml:space="preserve"> verimi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Courier New" w:eastAsia="Times New Roman" w:hAnsi="Courier New" w:cs="Courier New"/>
          <w:color w:val="000000"/>
          <w:sz w:val="17"/>
          <w:szCs w:val="17"/>
          <w:lang w:eastAsia="tr-TR"/>
        </w:rPr>
        <w:t>(SO2) - (SO2) kirli gaz temiz gaz</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n = x 100</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Courier New" w:eastAsia="Times New Roman" w:hAnsi="Courier New" w:cs="Courier New"/>
          <w:color w:val="000000"/>
          <w:sz w:val="17"/>
          <w:szCs w:val="17"/>
          <w:lang w:eastAsia="tr-TR"/>
        </w:rPr>
        <w:t>S O 2 (SO2)</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kirli gaz formülüne göre hesaplanacaktır.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Burada:</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n : </w:t>
      </w:r>
      <w:proofErr w:type="spellStart"/>
      <w:r w:rsidRPr="003C6F5F">
        <w:rPr>
          <w:rFonts w:ascii="Verdana" w:eastAsia="Times New Roman" w:hAnsi="Verdana" w:cs="Times New Roman"/>
          <w:color w:val="000000"/>
          <w:sz w:val="17"/>
          <w:szCs w:val="17"/>
          <w:lang w:eastAsia="tr-TR"/>
        </w:rPr>
        <w:t>Bacagazı</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desülfürizasyon</w:t>
      </w:r>
      <w:proofErr w:type="spellEnd"/>
      <w:r w:rsidRPr="003C6F5F">
        <w:rPr>
          <w:rFonts w:ascii="Verdana" w:eastAsia="Times New Roman" w:hAnsi="Verdana" w:cs="Times New Roman"/>
          <w:color w:val="000000"/>
          <w:sz w:val="17"/>
          <w:szCs w:val="17"/>
          <w:lang w:eastAsia="tr-TR"/>
        </w:rPr>
        <w:t xml:space="preserve"> tesisinin kükürt giderme verimi, % </w:t>
      </w:r>
      <w:r w:rsidRPr="003C6F5F">
        <w:rPr>
          <w:rFonts w:ascii="Verdana" w:eastAsia="Times New Roman" w:hAnsi="Verdana" w:cs="Times New Roman"/>
          <w:b/>
          <w:bCs/>
          <w:color w:val="000000"/>
          <w:sz w:val="17"/>
          <w:szCs w:val="17"/>
          <w:lang w:eastAsia="tr-TR"/>
        </w:rPr>
        <w:t>so2</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Courier New" w:eastAsia="Times New Roman" w:hAnsi="Courier New" w:cs="Courier New"/>
          <w:color w:val="000000"/>
          <w:sz w:val="17"/>
          <w:szCs w:val="17"/>
          <w:lang w:eastAsia="tr-TR"/>
        </w:rPr>
        <w:t xml:space="preserve">(SO2) : </w:t>
      </w:r>
      <w:proofErr w:type="spellStart"/>
      <w:r w:rsidRPr="003C6F5F">
        <w:rPr>
          <w:rFonts w:ascii="Courier New" w:eastAsia="Times New Roman" w:hAnsi="Courier New" w:cs="Courier New"/>
          <w:color w:val="000000"/>
          <w:sz w:val="17"/>
          <w:szCs w:val="17"/>
          <w:lang w:eastAsia="tr-TR"/>
        </w:rPr>
        <w:t>Bacagazı</w:t>
      </w:r>
      <w:proofErr w:type="spellEnd"/>
      <w:r w:rsidRPr="003C6F5F">
        <w:rPr>
          <w:rFonts w:ascii="Courier New" w:eastAsia="Times New Roman" w:hAnsi="Courier New" w:cs="Courier New"/>
          <w:color w:val="000000"/>
          <w:sz w:val="17"/>
          <w:szCs w:val="17"/>
          <w:lang w:eastAsia="tr-TR"/>
        </w:rPr>
        <w:t xml:space="preserve"> </w:t>
      </w:r>
      <w:proofErr w:type="spellStart"/>
      <w:r w:rsidRPr="003C6F5F">
        <w:rPr>
          <w:rFonts w:ascii="Courier New" w:eastAsia="Times New Roman" w:hAnsi="Courier New" w:cs="Courier New"/>
          <w:color w:val="000000"/>
          <w:sz w:val="17"/>
          <w:szCs w:val="17"/>
          <w:lang w:eastAsia="tr-TR"/>
        </w:rPr>
        <w:t>desülfürizasyon</w:t>
      </w:r>
      <w:proofErr w:type="spellEnd"/>
      <w:r w:rsidRPr="003C6F5F">
        <w:rPr>
          <w:rFonts w:ascii="Courier New" w:eastAsia="Times New Roman" w:hAnsi="Courier New" w:cs="Courier New"/>
          <w:color w:val="000000"/>
          <w:sz w:val="17"/>
          <w:szCs w:val="17"/>
          <w:lang w:eastAsia="tr-TR"/>
        </w:rPr>
        <w:t xml:space="preserve"> tesisine giren kirli gazdaki S O 2 konsantrasyonu,</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kirli gaz mg/Nm3 (% 5 </w:t>
      </w:r>
      <w:r w:rsidRPr="003C6F5F">
        <w:rPr>
          <w:rFonts w:ascii="Courier New" w:eastAsia="Times New Roman" w:hAnsi="Courier New" w:cs="Courier New"/>
          <w:color w:val="000000"/>
          <w:sz w:val="17"/>
          <w:szCs w:val="17"/>
          <w:lang w:eastAsia="tr-TR"/>
        </w:rPr>
        <w:t xml:space="preserve">O2, kuru baz) (SO2) </w:t>
      </w:r>
      <w:proofErr w:type="spellStart"/>
      <w:r w:rsidRPr="003C6F5F">
        <w:rPr>
          <w:rFonts w:ascii="Courier New" w:eastAsia="Times New Roman" w:hAnsi="Courier New" w:cs="Courier New"/>
          <w:color w:val="000000"/>
          <w:sz w:val="17"/>
          <w:szCs w:val="17"/>
          <w:lang w:eastAsia="tr-TR"/>
        </w:rPr>
        <w:t>Bacagazı</w:t>
      </w:r>
      <w:proofErr w:type="spellEnd"/>
      <w:r w:rsidRPr="003C6F5F">
        <w:rPr>
          <w:rFonts w:ascii="Courier New" w:eastAsia="Times New Roman" w:hAnsi="Courier New" w:cs="Courier New"/>
          <w:color w:val="000000"/>
          <w:sz w:val="17"/>
          <w:szCs w:val="17"/>
          <w:lang w:eastAsia="tr-TR"/>
        </w:rPr>
        <w:t xml:space="preserve"> </w:t>
      </w:r>
      <w:proofErr w:type="spellStart"/>
      <w:r w:rsidRPr="003C6F5F">
        <w:rPr>
          <w:rFonts w:ascii="Courier New" w:eastAsia="Times New Roman" w:hAnsi="Courier New" w:cs="Courier New"/>
          <w:color w:val="000000"/>
          <w:sz w:val="17"/>
          <w:szCs w:val="17"/>
          <w:lang w:eastAsia="tr-TR"/>
        </w:rPr>
        <w:t>desülfürizasyon</w:t>
      </w:r>
      <w:proofErr w:type="spellEnd"/>
      <w:r w:rsidRPr="003C6F5F">
        <w:rPr>
          <w:rFonts w:ascii="Courier New" w:eastAsia="Times New Roman" w:hAnsi="Courier New" w:cs="Courier New"/>
          <w:color w:val="000000"/>
          <w:sz w:val="17"/>
          <w:szCs w:val="17"/>
          <w:lang w:eastAsia="tr-TR"/>
        </w:rPr>
        <w:t xml:space="preserve"> tesisinden çıkan teiniz gazdaki S O 2 konsantrasyonu, temiz gaz mg/Nm3 (% S O2, kuru baz)</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2 </w:t>
      </w:r>
      <w:r w:rsidRPr="003C6F5F">
        <w:rPr>
          <w:rFonts w:ascii="Book Antiqua" w:eastAsia="Times New Roman" w:hAnsi="Book Antiqu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Kül giderme verimi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Verdana" w:eastAsia="Times New Roman" w:hAnsi="Verdana" w:cs="Times New Roman"/>
          <w:color w:val="000000"/>
          <w:sz w:val="17"/>
          <w:szCs w:val="17"/>
          <w:lang w:eastAsia="tr-TR"/>
        </w:rPr>
        <w:t>Bacagazı</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desülfürizasyon</w:t>
      </w:r>
      <w:proofErr w:type="spellEnd"/>
      <w:r w:rsidRPr="003C6F5F">
        <w:rPr>
          <w:rFonts w:ascii="Verdana" w:eastAsia="Times New Roman" w:hAnsi="Verdana" w:cs="Times New Roman"/>
          <w:color w:val="000000"/>
          <w:sz w:val="17"/>
          <w:szCs w:val="17"/>
          <w:lang w:eastAsia="tr-TR"/>
        </w:rPr>
        <w:t xml:space="preserve"> tesisindeki kül giderme verimi, deneyler sırasında kül ölçme cihazlarından sürekli kontrol edilerek kaydedilecek </w:t>
      </w:r>
      <w:r w:rsidRPr="003C6F5F">
        <w:rPr>
          <w:rFonts w:ascii="Verdana" w:eastAsia="Times New Roman" w:hAnsi="Verdana" w:cs="Times New Roman"/>
          <w:b/>
          <w:bCs/>
          <w:color w:val="000000"/>
          <w:sz w:val="17"/>
          <w:szCs w:val="17"/>
          <w:lang w:eastAsia="tr-TR"/>
        </w:rPr>
        <w:t xml:space="preserve">ve </w:t>
      </w:r>
      <w:r w:rsidRPr="003C6F5F">
        <w:rPr>
          <w:rFonts w:ascii="Verdana" w:eastAsia="Times New Roman" w:hAnsi="Verdana" w:cs="Times New Roman"/>
          <w:color w:val="000000"/>
          <w:sz w:val="17"/>
          <w:szCs w:val="17"/>
          <w:lang w:eastAsia="tr-TR"/>
        </w:rPr>
        <w:t xml:space="preserve">aynı zamanda </w:t>
      </w:r>
      <w:proofErr w:type="spellStart"/>
      <w:r w:rsidRPr="003C6F5F">
        <w:rPr>
          <w:rFonts w:ascii="Verdana" w:eastAsia="Times New Roman" w:hAnsi="Verdana" w:cs="Times New Roman"/>
          <w:color w:val="000000"/>
          <w:sz w:val="17"/>
          <w:szCs w:val="17"/>
          <w:lang w:eastAsia="tr-TR"/>
        </w:rPr>
        <w:t>bacagazı</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desülfürizasyon</w:t>
      </w:r>
      <w:proofErr w:type="spellEnd"/>
      <w:r w:rsidRPr="003C6F5F">
        <w:rPr>
          <w:rFonts w:ascii="Verdana" w:eastAsia="Times New Roman" w:hAnsi="Verdana" w:cs="Times New Roman"/>
          <w:color w:val="000000"/>
          <w:sz w:val="17"/>
          <w:szCs w:val="17"/>
          <w:lang w:eastAsia="tr-TR"/>
        </w:rPr>
        <w:t xml:space="preserve"> tesisi giriş </w:t>
      </w:r>
      <w:r w:rsidRPr="003C6F5F">
        <w:rPr>
          <w:rFonts w:ascii="Verdana" w:eastAsia="Times New Roman" w:hAnsi="Verdana" w:cs="Times New Roman"/>
          <w:b/>
          <w:bCs/>
          <w:color w:val="000000"/>
          <w:sz w:val="17"/>
          <w:szCs w:val="17"/>
          <w:lang w:eastAsia="tr-TR"/>
        </w:rPr>
        <w:t xml:space="preserve">ve </w:t>
      </w:r>
      <w:r w:rsidRPr="003C6F5F">
        <w:rPr>
          <w:rFonts w:ascii="Verdana" w:eastAsia="Times New Roman" w:hAnsi="Verdana" w:cs="Times New Roman"/>
          <w:color w:val="000000"/>
          <w:sz w:val="17"/>
          <w:szCs w:val="17"/>
          <w:lang w:eastAsia="tr-TR"/>
        </w:rPr>
        <w:t xml:space="preserve">çıkışında kül konsantrasyonları VDI 2066 veya tanınan diğer eşdeğer standartlara göre </w:t>
      </w:r>
      <w:proofErr w:type="spellStart"/>
      <w:r w:rsidRPr="003C6F5F">
        <w:rPr>
          <w:rFonts w:ascii="Verdana" w:eastAsia="Times New Roman" w:hAnsi="Verdana" w:cs="Times New Roman"/>
          <w:color w:val="000000"/>
          <w:sz w:val="17"/>
          <w:szCs w:val="17"/>
          <w:lang w:eastAsia="tr-TR"/>
        </w:rPr>
        <w:t>gravimetrik</w:t>
      </w:r>
      <w:proofErr w:type="spellEnd"/>
      <w:r w:rsidRPr="003C6F5F">
        <w:rPr>
          <w:rFonts w:ascii="Verdana" w:eastAsia="Times New Roman" w:hAnsi="Verdana" w:cs="Times New Roman"/>
          <w:color w:val="000000"/>
          <w:sz w:val="17"/>
          <w:szCs w:val="17"/>
          <w:lang w:eastAsia="tr-TR"/>
        </w:rPr>
        <w:t xml:space="preserve"> olarak belirlendikten sonra, kül giderme verimi (Kül) (Kül) kirli gaz temiz gaz</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n = x 100</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Kül (Kül)</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kirli gaz</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formülüne göre hesaplanacaktır.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Burada:</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Georgia" w:eastAsia="Times New Roman" w:hAnsi="Georgia" w:cs="Times New Roman"/>
          <w:b/>
          <w:bCs/>
          <w:i/>
          <w:iCs/>
          <w:color w:val="000000"/>
          <w:sz w:val="17"/>
          <w:szCs w:val="17"/>
          <w:lang w:eastAsia="tr-TR"/>
        </w:rPr>
        <w:t xml:space="preserve">n </w:t>
      </w:r>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Bacagazı</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desülfürizasyon</w:t>
      </w:r>
      <w:proofErr w:type="spellEnd"/>
      <w:r w:rsidRPr="003C6F5F">
        <w:rPr>
          <w:rFonts w:ascii="Verdana" w:eastAsia="Times New Roman" w:hAnsi="Verdana" w:cs="Times New Roman"/>
          <w:color w:val="000000"/>
          <w:sz w:val="17"/>
          <w:szCs w:val="17"/>
          <w:lang w:eastAsia="tr-TR"/>
        </w:rPr>
        <w:t xml:space="preserve"> tesisindeki kül giderme verimi, % Küt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(Kül) : </w:t>
      </w:r>
      <w:proofErr w:type="spellStart"/>
      <w:r w:rsidRPr="003C6F5F">
        <w:rPr>
          <w:rFonts w:ascii="Verdana" w:eastAsia="Times New Roman" w:hAnsi="Verdana" w:cs="Times New Roman"/>
          <w:color w:val="000000"/>
          <w:sz w:val="17"/>
          <w:szCs w:val="17"/>
          <w:lang w:eastAsia="tr-TR"/>
        </w:rPr>
        <w:t>Bacagazı</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desülfürizasyon</w:t>
      </w:r>
      <w:proofErr w:type="spellEnd"/>
      <w:r w:rsidRPr="003C6F5F">
        <w:rPr>
          <w:rFonts w:ascii="Verdana" w:eastAsia="Times New Roman" w:hAnsi="Verdana" w:cs="Times New Roman"/>
          <w:color w:val="000000"/>
          <w:sz w:val="17"/>
          <w:szCs w:val="17"/>
          <w:lang w:eastAsia="tr-TR"/>
        </w:rPr>
        <w:t xml:space="preserve"> tesisinden çıkan kirli gazdaki kül konsantrasyonu,</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kirli gaz mg/Nm3 (% </w:t>
      </w:r>
      <w:r w:rsidRPr="003C6F5F">
        <w:rPr>
          <w:rFonts w:ascii="Verdana" w:eastAsia="Times New Roman" w:hAnsi="Verdana" w:cs="Times New Roman"/>
          <w:b/>
          <w:bCs/>
          <w:color w:val="000000"/>
          <w:sz w:val="17"/>
          <w:szCs w:val="17"/>
          <w:lang w:eastAsia="tr-TR"/>
        </w:rPr>
        <w:t xml:space="preserve">6 </w:t>
      </w:r>
      <w:r w:rsidRPr="003C6F5F">
        <w:rPr>
          <w:rFonts w:ascii="Tahoma" w:eastAsia="Times New Roman" w:hAnsi="Tahoma" w:cs="Tahoma"/>
          <w:color w:val="000000"/>
          <w:sz w:val="17"/>
          <w:szCs w:val="17"/>
          <w:lang w:eastAsia="tr-TR"/>
        </w:rPr>
        <w:t>O2, kuru baz)</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(Kül) : </w:t>
      </w:r>
      <w:proofErr w:type="spellStart"/>
      <w:r w:rsidRPr="003C6F5F">
        <w:rPr>
          <w:rFonts w:ascii="Verdana" w:eastAsia="Times New Roman" w:hAnsi="Verdana" w:cs="Times New Roman"/>
          <w:color w:val="000000"/>
          <w:sz w:val="17"/>
          <w:szCs w:val="17"/>
          <w:lang w:eastAsia="tr-TR"/>
        </w:rPr>
        <w:t>Bacagazı</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desülfürizasyon</w:t>
      </w:r>
      <w:proofErr w:type="spellEnd"/>
      <w:r w:rsidRPr="003C6F5F">
        <w:rPr>
          <w:rFonts w:ascii="Verdana" w:eastAsia="Times New Roman" w:hAnsi="Verdana" w:cs="Times New Roman"/>
          <w:color w:val="000000"/>
          <w:sz w:val="17"/>
          <w:szCs w:val="17"/>
          <w:lang w:eastAsia="tr-TR"/>
        </w:rPr>
        <w:t xml:space="preserve"> tesisine giren kirli gazdaki kül temiz gaz </w:t>
      </w:r>
      <w:proofErr w:type="spellStart"/>
      <w:r w:rsidRPr="003C6F5F">
        <w:rPr>
          <w:rFonts w:ascii="Verdana" w:eastAsia="Times New Roman" w:hAnsi="Verdana" w:cs="Times New Roman"/>
          <w:color w:val="000000"/>
          <w:sz w:val="17"/>
          <w:szCs w:val="17"/>
          <w:lang w:eastAsia="tr-TR"/>
        </w:rPr>
        <w:t>konsanttemiz</w:t>
      </w:r>
      <w:proofErr w:type="spellEnd"/>
      <w:r w:rsidRPr="003C6F5F">
        <w:rPr>
          <w:rFonts w:ascii="Verdana" w:eastAsia="Times New Roman" w:hAnsi="Verdana" w:cs="Times New Roman"/>
          <w:color w:val="000000"/>
          <w:sz w:val="17"/>
          <w:szCs w:val="17"/>
          <w:lang w:eastAsia="tr-TR"/>
        </w:rPr>
        <w:t xml:space="preserve"> gaz </w:t>
      </w:r>
      <w:proofErr w:type="spellStart"/>
      <w:r w:rsidRPr="003C6F5F">
        <w:rPr>
          <w:rFonts w:ascii="Verdana" w:eastAsia="Times New Roman" w:hAnsi="Verdana" w:cs="Times New Roman"/>
          <w:color w:val="000000"/>
          <w:sz w:val="17"/>
          <w:szCs w:val="17"/>
          <w:lang w:eastAsia="tr-TR"/>
        </w:rPr>
        <w:t>rasyonu</w:t>
      </w:r>
      <w:proofErr w:type="spellEnd"/>
      <w:r w:rsidRPr="003C6F5F">
        <w:rPr>
          <w:rFonts w:ascii="Verdana" w:eastAsia="Times New Roman" w:hAnsi="Verdana" w:cs="Times New Roman"/>
          <w:color w:val="000000"/>
          <w:sz w:val="17"/>
          <w:szCs w:val="17"/>
          <w:lang w:eastAsia="tr-TR"/>
        </w:rPr>
        <w:t>, mg/</w:t>
      </w:r>
      <w:proofErr w:type="spellStart"/>
      <w:r w:rsidRPr="003C6F5F">
        <w:rPr>
          <w:rFonts w:ascii="Verdana" w:eastAsia="Times New Roman" w:hAnsi="Verdana" w:cs="Times New Roman"/>
          <w:color w:val="000000"/>
          <w:sz w:val="17"/>
          <w:szCs w:val="17"/>
          <w:lang w:eastAsia="tr-TR"/>
        </w:rPr>
        <w:t>Nm</w:t>
      </w:r>
      <w:proofErr w:type="spellEnd"/>
      <w:r w:rsidRPr="003C6F5F">
        <w:rPr>
          <w:rFonts w:ascii="Verdana" w:eastAsia="Times New Roman" w:hAnsi="Verdana" w:cs="Times New Roman"/>
          <w:color w:val="000000"/>
          <w:sz w:val="17"/>
          <w:szCs w:val="17"/>
          <w:lang w:eastAsia="tr-TR"/>
        </w:rPr>
        <w:t xml:space="preserve">* (% 6 </w:t>
      </w:r>
      <w:r w:rsidRPr="003C6F5F">
        <w:rPr>
          <w:rFonts w:ascii="Courier New" w:eastAsia="Times New Roman" w:hAnsi="Courier New" w:cs="Courier New"/>
          <w:color w:val="000000"/>
          <w:sz w:val="17"/>
          <w:szCs w:val="17"/>
          <w:lang w:eastAsia="tr-TR"/>
        </w:rPr>
        <w:t>O2, kuru baz)</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3 — Damla tutucuların performans deney sonuçları kabul kurulunca incelenecektir.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4 </w:t>
      </w:r>
      <w:r w:rsidRPr="003C6F5F">
        <w:rPr>
          <w:rFonts w:ascii="Book Antiqua" w:eastAsia="Times New Roman" w:hAnsi="Book Antiqua" w:cs="Times New Roman"/>
          <w:b/>
          <w:bCs/>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Bacagazı</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desülfürizasyon</w:t>
      </w:r>
      <w:proofErr w:type="spellEnd"/>
      <w:r w:rsidRPr="003C6F5F">
        <w:rPr>
          <w:rFonts w:ascii="Verdana" w:eastAsia="Times New Roman" w:hAnsi="Verdana" w:cs="Times New Roman"/>
          <w:color w:val="000000"/>
          <w:sz w:val="17"/>
          <w:szCs w:val="17"/>
          <w:lang w:eastAsia="tr-TR"/>
        </w:rPr>
        <w:t xml:space="preserve"> tesisinin kireçtaşı tüketimi 24 saatlik işletme süresince ölçülecek ve sistem için garanti edilen </w:t>
      </w:r>
      <w:proofErr w:type="spellStart"/>
      <w:r w:rsidRPr="003C6F5F">
        <w:rPr>
          <w:rFonts w:ascii="Verdana" w:eastAsia="Times New Roman" w:hAnsi="Verdana" w:cs="Times New Roman"/>
          <w:color w:val="000000"/>
          <w:sz w:val="17"/>
          <w:szCs w:val="17"/>
          <w:lang w:eastAsia="tr-TR"/>
        </w:rPr>
        <w:t>stokiyometrik</w:t>
      </w:r>
      <w:proofErr w:type="spellEnd"/>
      <w:r w:rsidRPr="003C6F5F">
        <w:rPr>
          <w:rFonts w:ascii="Verdana" w:eastAsia="Times New Roman" w:hAnsi="Verdana" w:cs="Times New Roman"/>
          <w:color w:val="000000"/>
          <w:sz w:val="17"/>
          <w:szCs w:val="17"/>
          <w:lang w:eastAsia="tr-TR"/>
        </w:rPr>
        <w:t xml:space="preserve"> oran doğrulanacaktır.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lastRenderedPageBreak/>
        <w:t>5 — Tesisin kullandığı proses suyu tüketimi ölçülecek ve garanti değerlerine göre doğrulanacaktır.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6 </w:t>
      </w:r>
      <w:r w:rsidRPr="003C6F5F">
        <w:rPr>
          <w:rFonts w:ascii="Book Antiqua" w:eastAsia="Times New Roman" w:hAnsi="Book Antiqu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Tesiste varsa, temiz gaz ısıtıcısının performansı ile ilgili yapılan deneylerin sonuçları doğrulanacak ve bacaya verilen temiz gaz sıcaklığının garanti değerine uygunluğu tespit edilecektir.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7 — Santralın yük değişiminin, tesisin kükürt arıtma verimine etkisinin tespiti için deneyler yapılacak ve ani yük değişimlerinde ve santralın yük alma/yük atma durumlarında garanti edilen </w:t>
      </w:r>
      <w:proofErr w:type="spellStart"/>
      <w:r w:rsidRPr="003C6F5F">
        <w:rPr>
          <w:rFonts w:ascii="Verdana" w:eastAsia="Times New Roman" w:hAnsi="Verdana" w:cs="Times New Roman"/>
          <w:color w:val="000000"/>
          <w:sz w:val="17"/>
          <w:szCs w:val="17"/>
          <w:lang w:eastAsia="tr-TR"/>
        </w:rPr>
        <w:t>desülfürizasyon</w:t>
      </w:r>
      <w:proofErr w:type="spellEnd"/>
      <w:r w:rsidRPr="003C6F5F">
        <w:rPr>
          <w:rFonts w:ascii="Verdana" w:eastAsia="Times New Roman" w:hAnsi="Verdana" w:cs="Times New Roman"/>
          <w:color w:val="000000"/>
          <w:sz w:val="17"/>
          <w:szCs w:val="17"/>
          <w:lang w:eastAsia="tr-TR"/>
        </w:rPr>
        <w:t xml:space="preserve"> verimini tutturduğu doğrulanacaktır.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8 — Tesiste varsa, atık suyun miktarı ve niteliği tespit edilerek, "Su Kirliliği Kontrolü Yönetmeliği"ndeki deşarj kriterlerine uygunluğu doğrulanacaktır.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9 </w:t>
      </w:r>
      <w:r w:rsidRPr="003C6F5F">
        <w:rPr>
          <w:rFonts w:ascii="Verdana" w:eastAsia="Times New Roman" w:hAnsi="Verdana" w:cs="Times New Roman"/>
          <w:b/>
          <w:bCs/>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Bacagazı</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desülfürizasyon</w:t>
      </w:r>
      <w:proofErr w:type="spellEnd"/>
      <w:r w:rsidRPr="003C6F5F">
        <w:rPr>
          <w:rFonts w:ascii="Verdana" w:eastAsia="Times New Roman" w:hAnsi="Verdana" w:cs="Times New Roman"/>
          <w:color w:val="000000"/>
          <w:sz w:val="17"/>
          <w:szCs w:val="17"/>
          <w:lang w:eastAsia="tr-TR"/>
        </w:rPr>
        <w:t xml:space="preserve"> tesisinde oluşan son ürünün alçıtaşı olması durumunda alçıtaşının miktar ve kalitesinin tespiti için deneyler yapılarak sözleşmesinde belirtilen ticari nitelikteki alçıtaşı üretiminin gerçekleştiği kontrol edilecektir.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10 </w:t>
      </w:r>
      <w:r w:rsidRPr="003C6F5F">
        <w:rPr>
          <w:rFonts w:ascii="Book Antiqua" w:eastAsia="Times New Roman" w:hAnsi="Book Antiqu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 xml:space="preserve">"Hava Kalitesinin Korunması Yönetmeliği" uyarınca </w:t>
      </w:r>
      <w:r w:rsidRPr="003C6F5F">
        <w:rPr>
          <w:rFonts w:ascii="Courier New" w:eastAsia="Times New Roman" w:hAnsi="Courier New" w:cs="Courier New"/>
          <w:color w:val="000000"/>
          <w:sz w:val="17"/>
          <w:szCs w:val="17"/>
          <w:lang w:eastAsia="tr-TR"/>
        </w:rPr>
        <w:t xml:space="preserve">SO2, </w:t>
      </w:r>
      <w:proofErr w:type="spellStart"/>
      <w:r w:rsidRPr="003C6F5F">
        <w:rPr>
          <w:rFonts w:ascii="Courier New" w:eastAsia="Times New Roman" w:hAnsi="Courier New" w:cs="Courier New"/>
          <w:color w:val="000000"/>
          <w:sz w:val="17"/>
          <w:szCs w:val="17"/>
          <w:lang w:eastAsia="tr-TR"/>
        </w:rPr>
        <w:t>NOx</w:t>
      </w:r>
      <w:proofErr w:type="spellEnd"/>
      <w:r w:rsidRPr="003C6F5F">
        <w:rPr>
          <w:rFonts w:ascii="Courier New" w:eastAsia="Times New Roman" w:hAnsi="Courier New" w:cs="Courier New"/>
          <w:color w:val="000000"/>
          <w:sz w:val="17"/>
          <w:szCs w:val="17"/>
          <w:lang w:eastAsia="tr-TR"/>
        </w:rPr>
        <w:t>, CO, kül, HC, F* ve CL" bileşik emisyon ölçmeleri yapılarak yönetmelik kriterlerine uygunluğu doğrulanacaktır.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J) İnşaat İşleri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Su ve yapılara ilişkin inşaat bölümleri sözleşmeye, yürürlükteki teknik şartnamelere ve bu bölümlerle ilgili Bayındırlık ve İskan Bakanlığı Teknik Şartnamelerine göre kontrol edilir.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Gaz Türbini ve Kombine Çevrim Santralı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29 </w:t>
      </w:r>
      <w:r w:rsidRPr="003C6F5F">
        <w:rPr>
          <w:rFonts w:ascii="Book Antiqua" w:eastAsia="Times New Roman" w:hAnsi="Book Antiqu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Gaz türbini kombine çevrim santralarında ISO 2314, ISO 5167, DIN 1942, DIN 1943 ve VDI buhar çizelgeleri ve öbür ilgili standartlara göre aşağıdaki ana deneyler yapılacaktır.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Sözleşmesinde belirtilen koşullarda garanti edilen güç çıkışının doğrulanması (gaz,</w:t>
      </w:r>
      <w:proofErr w:type="spellStart"/>
      <w:r w:rsidRPr="003C6F5F">
        <w:rPr>
          <w:rFonts w:ascii="Verdana" w:eastAsia="Times New Roman" w:hAnsi="Verdana" w:cs="Times New Roman"/>
          <w:color w:val="000000"/>
          <w:sz w:val="17"/>
          <w:szCs w:val="17"/>
          <w:lang w:eastAsia="tr-TR"/>
        </w:rPr>
        <w:t>fuel</w:t>
      </w:r>
      <w:proofErr w:type="spellEnd"/>
      <w:r w:rsidRPr="003C6F5F">
        <w:rPr>
          <w:rFonts w:ascii="Verdana" w:eastAsia="Times New Roman" w:hAnsi="Verdana" w:cs="Times New Roman"/>
          <w:color w:val="000000"/>
          <w:sz w:val="17"/>
          <w:szCs w:val="17"/>
          <w:lang w:eastAsia="tr-TR"/>
        </w:rPr>
        <w:t>-</w:t>
      </w:r>
      <w:proofErr w:type="spellStart"/>
      <w:r w:rsidRPr="003C6F5F">
        <w:rPr>
          <w:rFonts w:ascii="Verdana" w:eastAsia="Times New Roman" w:hAnsi="Verdana" w:cs="Times New Roman"/>
          <w:color w:val="000000"/>
          <w:sz w:val="17"/>
          <w:szCs w:val="17"/>
          <w:lang w:eastAsia="tr-TR"/>
        </w:rPr>
        <w:t>oil</w:t>
      </w:r>
      <w:proofErr w:type="spellEnd"/>
      <w:r w:rsidRPr="003C6F5F">
        <w:rPr>
          <w:rFonts w:ascii="Verdana" w:eastAsia="Times New Roman" w:hAnsi="Verdana" w:cs="Times New Roman"/>
          <w:color w:val="000000"/>
          <w:sz w:val="17"/>
          <w:szCs w:val="17"/>
          <w:lang w:eastAsia="tr-TR"/>
        </w:rPr>
        <w:t xml:space="preserve"> ve öbür yakıtlara göre),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Sözleşmesinde belirtilen işletme koşullarında termik verimlilik, özgül ısı tüketimi, özgül yakıt tüketiminin ölçülüp hesaplanması,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Ana </w:t>
      </w:r>
      <w:proofErr w:type="spellStart"/>
      <w:r w:rsidRPr="003C6F5F">
        <w:rPr>
          <w:rFonts w:ascii="Verdana" w:eastAsia="Times New Roman" w:hAnsi="Verdana" w:cs="Times New Roman"/>
          <w:color w:val="000000"/>
          <w:sz w:val="17"/>
          <w:szCs w:val="17"/>
          <w:lang w:eastAsia="tr-TR"/>
        </w:rPr>
        <w:t>reglaj</w:t>
      </w:r>
      <w:proofErr w:type="spellEnd"/>
      <w:r w:rsidRPr="003C6F5F">
        <w:rPr>
          <w:rFonts w:ascii="Verdana" w:eastAsia="Times New Roman" w:hAnsi="Verdana" w:cs="Times New Roman"/>
          <w:color w:val="000000"/>
          <w:sz w:val="17"/>
          <w:szCs w:val="17"/>
          <w:lang w:eastAsia="tr-TR"/>
        </w:rPr>
        <w:t xml:space="preserve"> ve koruma sistemlerinin fonksiyon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Yol verme, yük alma ve atma karakteristik ve sürelerinin doğrulanması,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Termik boşalmaların (deşarjların) doğrulanması,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Buzlanmayı önleyen sistemlerin doğrulanması,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Frekans kararlılık (stabilizasyon) sistemi ve milli yük dağıtım merkezine gönderilecek ve bu merkezden alınacak sinyallerin doğrulanması,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Emisyon ölçümleri,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Öbür bölümlerde sıvı yakıt ve kömür </w:t>
      </w:r>
      <w:proofErr w:type="spellStart"/>
      <w:r w:rsidRPr="003C6F5F">
        <w:rPr>
          <w:rFonts w:ascii="Verdana" w:eastAsia="Times New Roman" w:hAnsi="Verdana" w:cs="Times New Roman"/>
          <w:color w:val="000000"/>
          <w:sz w:val="17"/>
          <w:szCs w:val="17"/>
          <w:lang w:eastAsia="tr-TR"/>
        </w:rPr>
        <w:t>santralları</w:t>
      </w:r>
      <w:proofErr w:type="spellEnd"/>
      <w:r w:rsidRPr="003C6F5F">
        <w:rPr>
          <w:rFonts w:ascii="Verdana" w:eastAsia="Times New Roman" w:hAnsi="Verdana" w:cs="Times New Roman"/>
          <w:color w:val="000000"/>
          <w:sz w:val="17"/>
          <w:szCs w:val="17"/>
          <w:lang w:eastAsia="tr-TR"/>
        </w:rPr>
        <w:t xml:space="preserve"> için yazılıp gaz türbinleri ve gaz türbini kombine çevrim </w:t>
      </w:r>
      <w:proofErr w:type="spellStart"/>
      <w:r w:rsidRPr="003C6F5F">
        <w:rPr>
          <w:rFonts w:ascii="Verdana" w:eastAsia="Times New Roman" w:hAnsi="Verdana" w:cs="Times New Roman"/>
          <w:color w:val="000000"/>
          <w:sz w:val="17"/>
          <w:szCs w:val="17"/>
          <w:lang w:eastAsia="tr-TR"/>
        </w:rPr>
        <w:t>santralları</w:t>
      </w:r>
      <w:proofErr w:type="spellEnd"/>
      <w:r w:rsidRPr="003C6F5F">
        <w:rPr>
          <w:rFonts w:ascii="Verdana" w:eastAsia="Times New Roman" w:hAnsi="Verdana" w:cs="Times New Roman"/>
          <w:color w:val="000000"/>
          <w:sz w:val="17"/>
          <w:szCs w:val="17"/>
          <w:lang w:eastAsia="tr-TR"/>
        </w:rPr>
        <w:t xml:space="preserve"> için geçerli olan ve tekrar etmemek için yazılmamış diğer deneyler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de ayrıca yapılacaktır.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Jeotermal </w:t>
      </w:r>
      <w:proofErr w:type="spellStart"/>
      <w:r w:rsidRPr="003C6F5F">
        <w:rPr>
          <w:rFonts w:ascii="Verdana" w:eastAsia="Times New Roman" w:hAnsi="Verdana" w:cs="Times New Roman"/>
          <w:color w:val="000000"/>
          <w:sz w:val="17"/>
          <w:szCs w:val="17"/>
          <w:lang w:eastAsia="tr-TR"/>
        </w:rPr>
        <w:t>Santrallar</w:t>
      </w:r>
      <w:proofErr w:type="spellEnd"/>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30 — Bu tür </w:t>
      </w:r>
      <w:proofErr w:type="spellStart"/>
      <w:r w:rsidRPr="003C6F5F">
        <w:rPr>
          <w:rFonts w:ascii="Verdana" w:eastAsia="Times New Roman" w:hAnsi="Verdana" w:cs="Times New Roman"/>
          <w:color w:val="000000"/>
          <w:sz w:val="17"/>
          <w:szCs w:val="17"/>
          <w:lang w:eastAsia="tr-TR"/>
        </w:rPr>
        <w:t>santrallara</w:t>
      </w:r>
      <w:proofErr w:type="spellEnd"/>
      <w:r w:rsidRPr="003C6F5F">
        <w:rPr>
          <w:rFonts w:ascii="Verdana" w:eastAsia="Times New Roman" w:hAnsi="Verdana" w:cs="Times New Roman"/>
          <w:color w:val="000000"/>
          <w:sz w:val="17"/>
          <w:szCs w:val="17"/>
          <w:lang w:eastAsia="tr-TR"/>
        </w:rPr>
        <w:t xml:space="preserve"> özgü donanıma aşağıdaki mekanik deneyler uygulanır. Bu </w:t>
      </w:r>
      <w:proofErr w:type="spellStart"/>
      <w:r w:rsidRPr="003C6F5F">
        <w:rPr>
          <w:rFonts w:ascii="Verdana" w:eastAsia="Times New Roman" w:hAnsi="Verdana" w:cs="Times New Roman"/>
          <w:color w:val="000000"/>
          <w:sz w:val="17"/>
          <w:szCs w:val="17"/>
          <w:lang w:eastAsia="tr-TR"/>
        </w:rPr>
        <w:t>santrallarda</w:t>
      </w:r>
      <w:proofErr w:type="spellEnd"/>
      <w:r w:rsidRPr="003C6F5F">
        <w:rPr>
          <w:rFonts w:ascii="Verdana" w:eastAsia="Times New Roman" w:hAnsi="Verdana" w:cs="Times New Roman"/>
          <w:color w:val="000000"/>
          <w:sz w:val="17"/>
          <w:szCs w:val="17"/>
          <w:lang w:eastAsia="tr-TR"/>
        </w:rPr>
        <w:t xml:space="preserve"> bulunan ve "kömür ve sıvı yakıtlı </w:t>
      </w:r>
      <w:proofErr w:type="spellStart"/>
      <w:r w:rsidRPr="003C6F5F">
        <w:rPr>
          <w:rFonts w:ascii="Verdana" w:eastAsia="Times New Roman" w:hAnsi="Verdana" w:cs="Times New Roman"/>
          <w:color w:val="000000"/>
          <w:sz w:val="17"/>
          <w:szCs w:val="17"/>
          <w:lang w:eastAsia="tr-TR"/>
        </w:rPr>
        <w:t>santrallar"da</w:t>
      </w:r>
      <w:proofErr w:type="spellEnd"/>
      <w:r w:rsidRPr="003C6F5F">
        <w:rPr>
          <w:rFonts w:ascii="Verdana" w:eastAsia="Times New Roman" w:hAnsi="Verdana" w:cs="Times New Roman"/>
          <w:color w:val="000000"/>
          <w:sz w:val="17"/>
          <w:szCs w:val="17"/>
          <w:lang w:eastAsia="tr-TR"/>
        </w:rPr>
        <w:t xml:space="preserve"> da kullanılan donanıma aynı deneyler uygulanmalıdır.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Kuyu başı sisteminde ve taşıyıcı buhar borularında uygulanacak mekanik deneyler: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Kuyu başı sistemi basınç deneyi (hidrolik yöntemle),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Kuyu başı sistemi alarm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lastRenderedPageBreak/>
        <w:t>— Yüksek basınç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Separatör</w:t>
      </w:r>
      <w:proofErr w:type="spellEnd"/>
      <w:r w:rsidRPr="003C6F5F">
        <w:rPr>
          <w:rFonts w:ascii="Verdana" w:eastAsia="Times New Roman" w:hAnsi="Verdana" w:cs="Times New Roman"/>
          <w:color w:val="000000"/>
          <w:sz w:val="17"/>
          <w:szCs w:val="17"/>
          <w:lang w:eastAsia="tr-TR"/>
        </w:rPr>
        <w:t xml:space="preserve"> su seviyesi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Buhar imalat boruları basınç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Buhar boruları montaj kaynak deneyi (boya emdirme-</w:t>
      </w:r>
      <w:proofErr w:type="spellStart"/>
      <w:r w:rsidRPr="003C6F5F">
        <w:rPr>
          <w:rFonts w:ascii="Verdana" w:eastAsia="Times New Roman" w:hAnsi="Verdana" w:cs="Times New Roman"/>
          <w:color w:val="000000"/>
          <w:sz w:val="17"/>
          <w:szCs w:val="17"/>
          <w:lang w:eastAsia="tr-TR"/>
        </w:rPr>
        <w:t>penetrant</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ultrasyon</w:t>
      </w:r>
      <w:proofErr w:type="spellEnd"/>
      <w:r w:rsidRPr="003C6F5F">
        <w:rPr>
          <w:rFonts w:ascii="Verdana" w:eastAsia="Times New Roman" w:hAnsi="Verdana" w:cs="Times New Roman"/>
          <w:color w:val="000000"/>
          <w:sz w:val="17"/>
          <w:szCs w:val="17"/>
          <w:lang w:eastAsia="tr-TR"/>
        </w:rPr>
        <w:t xml:space="preserve"> veya radyografi yöntemleri ile),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Ana nem </w:t>
      </w:r>
      <w:proofErr w:type="spellStart"/>
      <w:r w:rsidRPr="003C6F5F">
        <w:rPr>
          <w:rFonts w:ascii="Verdana" w:eastAsia="Times New Roman" w:hAnsi="Verdana" w:cs="Times New Roman"/>
          <w:color w:val="000000"/>
          <w:sz w:val="17"/>
          <w:szCs w:val="17"/>
          <w:lang w:eastAsia="tr-TR"/>
        </w:rPr>
        <w:t>separatörü</w:t>
      </w:r>
      <w:proofErr w:type="spellEnd"/>
      <w:r w:rsidRPr="003C6F5F">
        <w:rPr>
          <w:rFonts w:ascii="Verdana" w:eastAsia="Times New Roman" w:hAnsi="Verdana" w:cs="Times New Roman"/>
          <w:color w:val="000000"/>
          <w:sz w:val="17"/>
          <w:szCs w:val="17"/>
          <w:lang w:eastAsia="tr-TR"/>
        </w:rPr>
        <w:t xml:space="preserve"> basınç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Üfleyip çıkarma (</w:t>
      </w:r>
      <w:proofErr w:type="spellStart"/>
      <w:r w:rsidRPr="003C6F5F">
        <w:rPr>
          <w:rFonts w:ascii="Verdana" w:eastAsia="Times New Roman" w:hAnsi="Verdana" w:cs="Times New Roman"/>
          <w:color w:val="000000"/>
          <w:sz w:val="17"/>
          <w:szCs w:val="17"/>
          <w:lang w:eastAsia="tr-TR"/>
        </w:rPr>
        <w:t>blowing</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out</w:t>
      </w:r>
      <w:proofErr w:type="spellEnd"/>
      <w:r w:rsidRPr="003C6F5F">
        <w:rPr>
          <w:rFonts w:ascii="Verdana" w:eastAsia="Times New Roman" w:hAnsi="Verdana" w:cs="Times New Roman"/>
          <w:color w:val="000000"/>
          <w:sz w:val="17"/>
          <w:szCs w:val="17"/>
          <w:lang w:eastAsia="tr-TR"/>
        </w:rPr>
        <w:t>) deneyi (kuyu başı sistemi ve buhar boruları için).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Nükleer </w:t>
      </w:r>
      <w:proofErr w:type="spellStart"/>
      <w:r w:rsidRPr="003C6F5F">
        <w:rPr>
          <w:rFonts w:ascii="Verdana" w:eastAsia="Times New Roman" w:hAnsi="Verdana" w:cs="Times New Roman"/>
          <w:color w:val="000000"/>
          <w:sz w:val="17"/>
          <w:szCs w:val="17"/>
          <w:lang w:eastAsia="tr-TR"/>
        </w:rPr>
        <w:t>Santrallar</w:t>
      </w:r>
      <w:proofErr w:type="spellEnd"/>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31 — Nükleer </w:t>
      </w:r>
      <w:proofErr w:type="spellStart"/>
      <w:r w:rsidRPr="003C6F5F">
        <w:rPr>
          <w:rFonts w:ascii="Verdana" w:eastAsia="Times New Roman" w:hAnsi="Verdana" w:cs="Times New Roman"/>
          <w:color w:val="000000"/>
          <w:sz w:val="17"/>
          <w:szCs w:val="17"/>
          <w:lang w:eastAsia="tr-TR"/>
        </w:rPr>
        <w:t>santralların</w:t>
      </w:r>
      <w:proofErr w:type="spellEnd"/>
      <w:r w:rsidRPr="003C6F5F">
        <w:rPr>
          <w:rFonts w:ascii="Verdana" w:eastAsia="Times New Roman" w:hAnsi="Verdana" w:cs="Times New Roman"/>
          <w:color w:val="000000"/>
          <w:sz w:val="17"/>
          <w:szCs w:val="17"/>
          <w:lang w:eastAsia="tr-TR"/>
        </w:rPr>
        <w:t xml:space="preserve"> kabul deneyleri tanınan yabancı standartlara uygun olarak yapılır.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Dizel </w:t>
      </w:r>
      <w:proofErr w:type="spellStart"/>
      <w:r w:rsidRPr="003C6F5F">
        <w:rPr>
          <w:rFonts w:ascii="Verdana" w:eastAsia="Times New Roman" w:hAnsi="Verdana" w:cs="Times New Roman"/>
          <w:color w:val="000000"/>
          <w:sz w:val="17"/>
          <w:szCs w:val="17"/>
          <w:lang w:eastAsia="tr-TR"/>
        </w:rPr>
        <w:t>Santrallar</w:t>
      </w:r>
      <w:proofErr w:type="spellEnd"/>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Madde 32 — Akaryakıt tüketim deneyi motorun garanti edilen gücünün 4/4, 3/4 ve 2/4'ünde yapılır.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Bu deneyler yukarıda yazılı güçlerde çalışan motorun, onaylı projesindeki teknik şartnamede niteliği yazılı akaryakıttan birim güç başına tükettiği miktarı (birim yakıt tüketimi) belirlemek için yapılır. Belirlenen birim yakıt tüketimi önceden belirtilen değerler (garanti edilen değerler) içinde ise deney olumlu sonuç vermiş sayılır. Dizel motorları, büyüklüklerine göre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1/2-2 saat deney gücünde çalıştırıldıktan sonra, sıcaklık bakımından kararlı duruma gelmiş sayılır. Deney süresi, kararlı durumdan sonra en az bir saattir. Deney sonunda elde edilecek sonuçlara göre makinenin birim güç (</w:t>
      </w:r>
      <w:proofErr w:type="spellStart"/>
      <w:r w:rsidRPr="003C6F5F">
        <w:rPr>
          <w:rFonts w:ascii="Verdana" w:eastAsia="Times New Roman" w:hAnsi="Verdana" w:cs="Times New Roman"/>
          <w:color w:val="000000"/>
          <w:sz w:val="17"/>
          <w:szCs w:val="17"/>
          <w:lang w:eastAsia="tr-TR"/>
        </w:rPr>
        <w:t>kW</w:t>
      </w:r>
      <w:proofErr w:type="spellEnd"/>
      <w:r w:rsidRPr="003C6F5F">
        <w:rPr>
          <w:rFonts w:ascii="Verdana" w:eastAsia="Times New Roman" w:hAnsi="Verdana" w:cs="Times New Roman"/>
          <w:color w:val="000000"/>
          <w:sz w:val="17"/>
          <w:szCs w:val="17"/>
          <w:lang w:eastAsia="tr-TR"/>
        </w:rPr>
        <w:t xml:space="preserve">) başına tükettiği akaryakıt miktarı </w:t>
      </w:r>
      <w:proofErr w:type="spellStart"/>
      <w:r w:rsidRPr="003C6F5F">
        <w:rPr>
          <w:rFonts w:ascii="Verdana" w:eastAsia="Times New Roman" w:hAnsi="Verdana" w:cs="Times New Roman"/>
          <w:b/>
          <w:bCs/>
          <w:color w:val="000000"/>
          <w:sz w:val="17"/>
          <w:szCs w:val="17"/>
          <w:lang w:eastAsia="tr-TR"/>
        </w:rPr>
        <w:t>kxn</w:t>
      </w:r>
      <w:proofErr w:type="spellEnd"/>
      <w:r w:rsidRPr="003C6F5F">
        <w:rPr>
          <w:rFonts w:ascii="Verdana" w:eastAsia="Times New Roman" w:hAnsi="Verdan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C= (1/</w:t>
      </w:r>
      <w:proofErr w:type="spellStart"/>
      <w:r w:rsidRPr="003C6F5F">
        <w:rPr>
          <w:rFonts w:ascii="Verdana" w:eastAsia="Times New Roman" w:hAnsi="Verdana" w:cs="Times New Roman"/>
          <w:color w:val="000000"/>
          <w:sz w:val="17"/>
          <w:szCs w:val="17"/>
          <w:lang w:eastAsia="tr-TR"/>
        </w:rPr>
        <w:t>kWh</w:t>
      </w:r>
      <w:proofErr w:type="spellEnd"/>
      <w:r w:rsidRPr="003C6F5F">
        <w:rPr>
          <w:rFonts w:ascii="Verdana" w:eastAsia="Times New Roman" w:hAnsi="Verdana" w:cs="Times New Roman"/>
          <w:color w:val="000000"/>
          <w:sz w:val="17"/>
          <w:szCs w:val="17"/>
          <w:lang w:eastAsia="tr-TR"/>
        </w:rPr>
        <w:t>) veya (kg/</w:t>
      </w:r>
      <w:proofErr w:type="spellStart"/>
      <w:r w:rsidRPr="003C6F5F">
        <w:rPr>
          <w:rFonts w:ascii="Verdana" w:eastAsia="Times New Roman" w:hAnsi="Verdana" w:cs="Times New Roman"/>
          <w:color w:val="000000"/>
          <w:sz w:val="17"/>
          <w:szCs w:val="17"/>
          <w:lang w:eastAsia="tr-TR"/>
        </w:rPr>
        <w:t>kWh</w:t>
      </w:r>
      <w:proofErr w:type="spellEnd"/>
      <w:r w:rsidRPr="003C6F5F">
        <w:rPr>
          <w:rFonts w:ascii="Verdana" w:eastAsia="Times New Roman" w:hAnsi="Verdana" w:cs="Times New Roman"/>
          <w:color w:val="000000"/>
          <w:sz w:val="17"/>
          <w:szCs w:val="17"/>
          <w:lang w:eastAsia="tr-TR"/>
        </w:rPr>
        <w:t>) W formülü ile hesap edilebilir.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Burada:</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k : Deney sırasında tüketilen akaryakıt miktarı (1) veya (kg),</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W: Sayacın kaydettiği elektrik enerjisi (</w:t>
      </w:r>
      <w:proofErr w:type="spellStart"/>
      <w:r w:rsidRPr="003C6F5F">
        <w:rPr>
          <w:rFonts w:ascii="Verdana" w:eastAsia="Times New Roman" w:hAnsi="Verdana" w:cs="Times New Roman"/>
          <w:color w:val="000000"/>
          <w:sz w:val="17"/>
          <w:szCs w:val="17"/>
          <w:lang w:eastAsia="tr-TR"/>
        </w:rPr>
        <w:t>kWh</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i/>
          <w:iCs/>
          <w:color w:val="000000"/>
          <w:sz w:val="17"/>
          <w:szCs w:val="17"/>
          <w:lang w:eastAsia="tr-TR"/>
        </w:rPr>
        <w:t xml:space="preserve">n </w:t>
      </w:r>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Generatörün</w:t>
      </w:r>
      <w:proofErr w:type="spellEnd"/>
      <w:r w:rsidRPr="003C6F5F">
        <w:rPr>
          <w:rFonts w:ascii="Verdana" w:eastAsia="Times New Roman" w:hAnsi="Verdana" w:cs="Times New Roman"/>
          <w:color w:val="000000"/>
          <w:sz w:val="17"/>
          <w:szCs w:val="17"/>
          <w:lang w:eastAsia="tr-TR"/>
        </w:rPr>
        <w:t xml:space="preserve"> verimi (%) g</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Teknik şartnamede havanın sıcaklığı ve atmosfer basına konusunda hiçbir kayıt bulunmadığında, garanti edilen tüketim ve güç 20 "C sıcaklık ve 760 mm </w:t>
      </w:r>
      <w:proofErr w:type="spellStart"/>
      <w:r w:rsidRPr="003C6F5F">
        <w:rPr>
          <w:rFonts w:ascii="Verdana" w:eastAsia="Times New Roman" w:hAnsi="Verdana" w:cs="Times New Roman"/>
          <w:color w:val="000000"/>
          <w:sz w:val="17"/>
          <w:szCs w:val="17"/>
          <w:lang w:eastAsia="tr-TR"/>
        </w:rPr>
        <w:t>civa</w:t>
      </w:r>
      <w:proofErr w:type="spellEnd"/>
      <w:r w:rsidRPr="003C6F5F">
        <w:rPr>
          <w:rFonts w:ascii="Verdana" w:eastAsia="Times New Roman" w:hAnsi="Verdana" w:cs="Times New Roman"/>
          <w:color w:val="000000"/>
          <w:sz w:val="17"/>
          <w:szCs w:val="17"/>
          <w:lang w:eastAsia="tr-TR"/>
        </w:rPr>
        <w:t xml:space="preserve"> sütununa karşılık olan basınç için % 3 olarak kabul edilecektir. En az 2 saat süren bir güç deneyi yapılacaktır. Onaylı projedeki teknik şartnamede tüketimle ilgili tolerans konusunda hiçbir kayıt bulunmadığında, bu % 3 olarak kabul edilecektir. Dizel motorlarının akaryakıt tüketimi, tartılarak (kg) veya ölçülerek (1) belirlenecektir. Akaryakıt tüketim deneyleri yalnızca kamu kuruluşlarının tesisleri için yapılır. Ancak, dizel-</w:t>
      </w:r>
      <w:proofErr w:type="spellStart"/>
      <w:r w:rsidRPr="003C6F5F">
        <w:rPr>
          <w:rFonts w:ascii="Verdana" w:eastAsia="Times New Roman" w:hAnsi="Verdana" w:cs="Times New Roman"/>
          <w:color w:val="000000"/>
          <w:sz w:val="17"/>
          <w:szCs w:val="17"/>
          <w:lang w:eastAsia="tr-TR"/>
        </w:rPr>
        <w:t>generatör</w:t>
      </w:r>
      <w:proofErr w:type="spellEnd"/>
      <w:r w:rsidRPr="003C6F5F">
        <w:rPr>
          <w:rFonts w:ascii="Verdana" w:eastAsia="Times New Roman" w:hAnsi="Verdana" w:cs="Times New Roman"/>
          <w:color w:val="000000"/>
          <w:sz w:val="17"/>
          <w:szCs w:val="17"/>
          <w:lang w:eastAsia="tr-TR"/>
        </w:rPr>
        <w:t xml:space="preserve"> grubunun üç yıldan daha çok eski olması ve uzun süre çalıştırılmış olması durumunda, kabul kurulu gerekli görürse bu deneyin yapılmasına karar verebilir. Özel kuruluşlara ait dizel tesislerinin yük deneyleri, tesisi yükleme olanağı varsa tam yükte, tam yükleme olanağı yoksa en az % 75 yükte yapılacaktır. Bu deney yapılamadığında, tesisin kabul işlemi yapılmamış sayılır. Kuruluşların şartnamelerinde, bu yönetmelikte bulunmayan deneyler öngörülmüşse, bu deneyler sözleşme esaslarına uygun olarak yapılacaktır.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Yapılan deneyler, kabul tutanaklarında ayrıntılı olarak yazılacaktır.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II — Su </w:t>
      </w:r>
      <w:proofErr w:type="spellStart"/>
      <w:r w:rsidRPr="003C6F5F">
        <w:rPr>
          <w:rFonts w:ascii="Verdana" w:eastAsia="Times New Roman" w:hAnsi="Verdana" w:cs="Times New Roman"/>
          <w:color w:val="000000"/>
          <w:sz w:val="17"/>
          <w:szCs w:val="17"/>
          <w:lang w:eastAsia="tr-TR"/>
        </w:rPr>
        <w:t>Santralları</w:t>
      </w:r>
      <w:proofErr w:type="spellEnd"/>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Su </w:t>
      </w:r>
      <w:proofErr w:type="spellStart"/>
      <w:r w:rsidRPr="003C6F5F">
        <w:rPr>
          <w:rFonts w:ascii="Verdana" w:eastAsia="Times New Roman" w:hAnsi="Verdana" w:cs="Times New Roman"/>
          <w:color w:val="000000"/>
          <w:sz w:val="17"/>
          <w:szCs w:val="17"/>
          <w:lang w:eastAsia="tr-TR"/>
        </w:rPr>
        <w:t>Santralları</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Hidro</w:t>
      </w:r>
      <w:proofErr w:type="spellEnd"/>
      <w:r w:rsidRPr="003C6F5F">
        <w:rPr>
          <w:rFonts w:ascii="Verdana" w:eastAsia="Times New Roman" w:hAnsi="Verdana" w:cs="Times New Roman"/>
          <w:color w:val="000000"/>
          <w:sz w:val="17"/>
          <w:szCs w:val="17"/>
          <w:lang w:eastAsia="tr-TR"/>
        </w:rPr>
        <w:t xml:space="preserve">-Elektrik </w:t>
      </w:r>
      <w:proofErr w:type="spellStart"/>
      <w:r w:rsidRPr="003C6F5F">
        <w:rPr>
          <w:rFonts w:ascii="Verdana" w:eastAsia="Times New Roman" w:hAnsi="Verdana" w:cs="Times New Roman"/>
          <w:color w:val="000000"/>
          <w:sz w:val="17"/>
          <w:szCs w:val="17"/>
          <w:lang w:eastAsia="tr-TR"/>
        </w:rPr>
        <w:t>Santrallar</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Madde 33-a) Türbinde, Hız Regülatöründe ve Giriş Vanasında:</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1) Geçici Kabul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lastRenderedPageBreak/>
        <w:t>— Susuz ilk dönmenin ve hizalanmanın denetlenmesi,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Mil salgısı ile kılavuz yatak ve mil titreşimlerinin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Yatak ısınma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Paralele girme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Otomatik çalıştırma ve durdurma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 25, 50, % 75 ve % 100 yükte, yük atma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Acil durdurma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Çabuk durdurma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Yüksüz ve uyarmasız çalışma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Sürekli çalıştırma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İşlev (fonksiyon)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Yağ sıcaklığının denetlenmesi,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Hız ve basınçların garanti edilen değere uygunluğunun denetlenmesi,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Sözleşmede veya teknik şartnamede öngörülen diğer deneyler.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2) Kesin Kabul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Yük atma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Verim deneyi (daha önce yapılmamış olması durumunda).</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b) </w:t>
      </w:r>
      <w:proofErr w:type="spellStart"/>
      <w:r w:rsidRPr="003C6F5F">
        <w:rPr>
          <w:rFonts w:ascii="Verdana" w:eastAsia="Times New Roman" w:hAnsi="Verdana" w:cs="Times New Roman"/>
          <w:color w:val="000000"/>
          <w:sz w:val="17"/>
          <w:szCs w:val="17"/>
          <w:lang w:eastAsia="tr-TR"/>
        </w:rPr>
        <w:t>Generatörde</w:t>
      </w:r>
      <w:proofErr w:type="spellEnd"/>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1) Geçici Kabul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Türbin ve </w:t>
      </w:r>
      <w:proofErr w:type="spellStart"/>
      <w:r w:rsidRPr="003C6F5F">
        <w:rPr>
          <w:rFonts w:ascii="Verdana" w:eastAsia="Times New Roman" w:hAnsi="Verdana" w:cs="Times New Roman"/>
          <w:color w:val="000000"/>
          <w:sz w:val="17"/>
          <w:szCs w:val="17"/>
          <w:lang w:eastAsia="tr-TR"/>
        </w:rPr>
        <w:t>generatör</w:t>
      </w:r>
      <w:proofErr w:type="spellEnd"/>
      <w:r w:rsidRPr="003C6F5F">
        <w:rPr>
          <w:rFonts w:ascii="Verdana" w:eastAsia="Times New Roman" w:hAnsi="Verdana" w:cs="Times New Roman"/>
          <w:color w:val="000000"/>
          <w:sz w:val="17"/>
          <w:szCs w:val="17"/>
          <w:lang w:eastAsia="tr-TR"/>
        </w:rPr>
        <w:t xml:space="preserve"> şaftının birlikte dönüşünün denetlenmesi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Aşırı hız deneyi ve balans </w:t>
      </w:r>
      <w:proofErr w:type="spellStart"/>
      <w:r w:rsidRPr="003C6F5F">
        <w:rPr>
          <w:rFonts w:ascii="Verdana" w:eastAsia="Times New Roman" w:hAnsi="Verdana" w:cs="Times New Roman"/>
          <w:color w:val="000000"/>
          <w:sz w:val="17"/>
          <w:szCs w:val="17"/>
          <w:lang w:eastAsia="tr-TR"/>
        </w:rPr>
        <w:t>kontrolu</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Yalıtım direnci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Stator ve rotor sargıları direnç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Stator ve rotor sargıları </w:t>
      </w:r>
      <w:proofErr w:type="spellStart"/>
      <w:r w:rsidRPr="003C6F5F">
        <w:rPr>
          <w:rFonts w:ascii="Verdana" w:eastAsia="Times New Roman" w:hAnsi="Verdana" w:cs="Times New Roman"/>
          <w:color w:val="000000"/>
          <w:sz w:val="17"/>
          <w:szCs w:val="17"/>
          <w:lang w:eastAsia="tr-TR"/>
        </w:rPr>
        <w:t>dielektrik</w:t>
      </w:r>
      <w:proofErr w:type="spellEnd"/>
      <w:r w:rsidRPr="003C6F5F">
        <w:rPr>
          <w:rFonts w:ascii="Verdana" w:eastAsia="Times New Roman" w:hAnsi="Verdana" w:cs="Times New Roman"/>
          <w:color w:val="000000"/>
          <w:sz w:val="17"/>
          <w:szCs w:val="17"/>
          <w:lang w:eastAsia="tr-TR"/>
        </w:rPr>
        <w:t xml:space="preserve">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Uyarma ve gerilim regülatörü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Kurutma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Açık devre doyma, kısa devre ve senkron empedans eğrilerinin çıkarılma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Dalga biçimi sapma faktörünün belirlenmesi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Isınma (sıcaklık artış)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Senkron makine karakteristiklerinin çıkarılması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Paralel çalışma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Generatör</w:t>
      </w:r>
      <w:proofErr w:type="spellEnd"/>
      <w:r w:rsidRPr="003C6F5F">
        <w:rPr>
          <w:rFonts w:ascii="Verdana" w:eastAsia="Times New Roman" w:hAnsi="Verdana" w:cs="Times New Roman"/>
          <w:color w:val="000000"/>
          <w:sz w:val="17"/>
          <w:szCs w:val="17"/>
          <w:lang w:eastAsia="tr-TR"/>
        </w:rPr>
        <w:t xml:space="preserve"> hat yükleme kapasitesinin belirlenmesi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Termik rölelerin, termometrelerin, biz göstergelerinin, akış göstergelerinin ve direnç ölçme </w:t>
      </w:r>
      <w:proofErr w:type="spellStart"/>
      <w:r w:rsidRPr="003C6F5F">
        <w:rPr>
          <w:rFonts w:ascii="Verdana" w:eastAsia="Times New Roman" w:hAnsi="Verdana" w:cs="Times New Roman"/>
          <w:color w:val="000000"/>
          <w:sz w:val="17"/>
          <w:szCs w:val="17"/>
          <w:lang w:eastAsia="tr-TR"/>
        </w:rPr>
        <w:t>dedektörlerinin</w:t>
      </w:r>
      <w:proofErr w:type="spellEnd"/>
      <w:r w:rsidRPr="003C6F5F">
        <w:rPr>
          <w:rFonts w:ascii="Verdana" w:eastAsia="Times New Roman" w:hAnsi="Verdana" w:cs="Times New Roman"/>
          <w:color w:val="000000"/>
          <w:sz w:val="17"/>
          <w:szCs w:val="17"/>
          <w:lang w:eastAsia="tr-TR"/>
        </w:rPr>
        <w:t xml:space="preserve"> denenmesi,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Verimin belirlenmesi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Yük atma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lastRenderedPageBreak/>
        <w:t>— Acil durdurma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Çabuk durdurma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Yüksüz ve uyarmasız çalışma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Sürekli çalıştırma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İşlev (fonksiyon)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Kısa devre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2) Kesin Kabul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Yük atma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Acil durdurma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Çabuk durdurma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Sürekli çalıştırma deneyleri,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c) Diğer Donanımlarda</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1) </w:t>
      </w:r>
      <w:proofErr w:type="spellStart"/>
      <w:r w:rsidRPr="003C6F5F">
        <w:rPr>
          <w:rFonts w:ascii="Verdana" w:eastAsia="Times New Roman" w:hAnsi="Verdana" w:cs="Times New Roman"/>
          <w:color w:val="000000"/>
          <w:sz w:val="17"/>
          <w:szCs w:val="17"/>
          <w:lang w:eastAsia="tr-TR"/>
        </w:rPr>
        <w:t>Generatör</w:t>
      </w:r>
      <w:proofErr w:type="spellEnd"/>
      <w:r w:rsidRPr="003C6F5F">
        <w:rPr>
          <w:rFonts w:ascii="Verdana" w:eastAsia="Times New Roman" w:hAnsi="Verdana" w:cs="Times New Roman"/>
          <w:color w:val="000000"/>
          <w:sz w:val="17"/>
          <w:szCs w:val="17"/>
          <w:lang w:eastAsia="tr-TR"/>
        </w:rPr>
        <w:t xml:space="preserve"> Çıkış Hücrelerinde: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Faz-faz ve faz-toprak arası açıklıkların denetlenmesi,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Koruma donanımı ve bütün yardıma donanımın işlevlerinin denetlenmesi,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Yalıtım direncinin denetlenmesi.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2) Güç Transformatörlerinde: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Yalıtım direncinin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Koruma rölelerinin işlevlerinin denetlenmesi ve rölelerin basamak (kademe) ayarları,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Alarm ve açma sinyal devrelerinin denetlenmesi,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Yağ </w:t>
      </w:r>
      <w:proofErr w:type="spellStart"/>
      <w:r w:rsidRPr="003C6F5F">
        <w:rPr>
          <w:rFonts w:ascii="Verdana" w:eastAsia="Times New Roman" w:hAnsi="Verdana" w:cs="Times New Roman"/>
          <w:color w:val="000000"/>
          <w:sz w:val="17"/>
          <w:szCs w:val="17"/>
          <w:lang w:eastAsia="tr-TR"/>
        </w:rPr>
        <w:t>dielektrik</w:t>
      </w:r>
      <w:proofErr w:type="spellEnd"/>
      <w:r w:rsidRPr="003C6F5F">
        <w:rPr>
          <w:rFonts w:ascii="Verdana" w:eastAsia="Times New Roman" w:hAnsi="Verdana" w:cs="Times New Roman"/>
          <w:color w:val="000000"/>
          <w:sz w:val="17"/>
          <w:szCs w:val="17"/>
          <w:lang w:eastAsia="tr-TR"/>
        </w:rPr>
        <w:t xml:space="preserve"> dayanma deneyi,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Bağlantıların mekanik denetimi,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Yük altında basamak değiştiricinin denetlenmesi.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3) Şalt Sahasında:</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Fak-faz ve faz-toprak arasındaki açıklıkların denetlenmesi,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Bağlantıların mekanik denetlenmesi,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Topraklama bağlantılarının denetlenmesi,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Ayırıcıların denetlenmesi,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Kesicilerin denetlenmesi,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Topraklama dirençlerinin ölçülmesi.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4) Koruma Rölelerinin Muayenesi: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Koruma rölelerinin denetlenmesi ve ayarlarının yapılması.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ÜÇÜNCÜ BÖLÜM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Anahtarlama (Şalt) Tesisleri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Anahtarlama Tesisleri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34 </w:t>
      </w:r>
      <w:r w:rsidRPr="003C6F5F">
        <w:rPr>
          <w:rFonts w:ascii="Verdana" w:eastAsia="Times New Roman" w:hAnsi="Verdan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Transformatör merkezleri (veya postalan), ölçme ve/veya kumanda merkezleri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lastRenderedPageBreak/>
        <w:t>ve benzeri tesisler gözle veya elle muayene edilerek, boyut denetimi yapılarak incelenmeli; bu tesislerin projelerine, şartnamelere ve ilgili yönetmeliklere uygun olarak yapılıp yapılmadıkları araştırılmalıdır. Koruma ve ölçme cihazları ile topraklama tesisatının güvenle çalışıp çalışmadığı, ayarlarının yapılıp yapılmadığı, transformatörlerdeki ve varsa kesicilerdeki yağın niteliği, seviyesi ve sıcaklığı denetlenmeli, standartlara ve uygulamalara göre gerekli diğer inceleme, muayene ve deneyler yapılmalıdır.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DÖRDÜNCÜ BÖLÜM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İletim Tesisleri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Hava Hatları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35 </w:t>
      </w:r>
      <w:r w:rsidRPr="003C6F5F">
        <w:rPr>
          <w:rFonts w:ascii="Book Antiqua" w:eastAsia="Times New Roman" w:hAnsi="Book Antiqu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 xml:space="preserve">Hava hatlarının projesine, teknik şartnamelere ve ilgili yönetmeliklere uygun olup olmadığı denetlenmelidir. Bunun için direklerin onaylanmış projelerindeki tiplere uygun olup olmadığı, yerlerine dikilip dikilmediği, temelleri, kaynakları, </w:t>
      </w:r>
      <w:proofErr w:type="spellStart"/>
      <w:r w:rsidRPr="003C6F5F">
        <w:rPr>
          <w:rFonts w:ascii="Verdana" w:eastAsia="Times New Roman" w:hAnsi="Verdana" w:cs="Times New Roman"/>
          <w:color w:val="000000"/>
          <w:sz w:val="17"/>
          <w:szCs w:val="17"/>
          <w:lang w:eastAsia="tr-TR"/>
        </w:rPr>
        <w:t>civataları</w:t>
      </w:r>
      <w:proofErr w:type="spellEnd"/>
      <w:r w:rsidRPr="003C6F5F">
        <w:rPr>
          <w:rFonts w:ascii="Verdana" w:eastAsia="Times New Roman" w:hAnsi="Verdana" w:cs="Times New Roman"/>
          <w:color w:val="000000"/>
          <w:sz w:val="17"/>
          <w:szCs w:val="17"/>
          <w:lang w:eastAsia="tr-TR"/>
        </w:rPr>
        <w:t>, korkuluk ve ölüm levhalarının bulunup bulunmadığı, boyları ve köşebentlerinin boyutları, numaralanmış olup olmadıkları denetlenir. Direk açıklıkları ve yükseklikleri, iletkenlerin türleri, kesitleri, salgıları (sehimleri) ve en alttaki iletkenin yere en yakın uzaklığı, iletkenler arasındaki açıklık,</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iletkenlerin yapılara ve diğer engellere yatay ve düşey uzaklıkları, atlamalarda yapılan güvenlik tesisatının montaj şekli, izolatörlerin çatlak veya kırık olup olmadıkları, izolatör demirine, izolatör demirinin traverse, iletkenlerin izolatörlere ve birbirlerine bağlantı durumları, sigorta, </w:t>
      </w:r>
      <w:proofErr w:type="spellStart"/>
      <w:r w:rsidRPr="003C6F5F">
        <w:rPr>
          <w:rFonts w:ascii="Verdana" w:eastAsia="Times New Roman" w:hAnsi="Verdana" w:cs="Times New Roman"/>
          <w:color w:val="000000"/>
          <w:sz w:val="17"/>
          <w:szCs w:val="17"/>
          <w:lang w:eastAsia="tr-TR"/>
        </w:rPr>
        <w:t>parafudr</w:t>
      </w:r>
      <w:proofErr w:type="spellEnd"/>
      <w:r w:rsidRPr="003C6F5F">
        <w:rPr>
          <w:rFonts w:ascii="Verdana" w:eastAsia="Times New Roman" w:hAnsi="Verdana" w:cs="Times New Roman"/>
          <w:color w:val="000000"/>
          <w:sz w:val="17"/>
          <w:szCs w:val="17"/>
          <w:lang w:eastAsia="tr-TR"/>
        </w:rPr>
        <w:t>, topraklama düzeni ve atlama (</w:t>
      </w:r>
      <w:proofErr w:type="spellStart"/>
      <w:r w:rsidRPr="003C6F5F">
        <w:rPr>
          <w:rFonts w:ascii="Verdana" w:eastAsia="Times New Roman" w:hAnsi="Verdana" w:cs="Times New Roman"/>
          <w:color w:val="000000"/>
          <w:sz w:val="17"/>
          <w:szCs w:val="17"/>
          <w:lang w:eastAsia="tr-TR"/>
        </w:rPr>
        <w:t>camper</w:t>
      </w:r>
      <w:proofErr w:type="spellEnd"/>
      <w:r w:rsidRPr="003C6F5F">
        <w:rPr>
          <w:rFonts w:ascii="Verdana" w:eastAsia="Times New Roman" w:hAnsi="Verdana" w:cs="Times New Roman"/>
          <w:color w:val="000000"/>
          <w:sz w:val="17"/>
          <w:szCs w:val="17"/>
          <w:lang w:eastAsia="tr-TR"/>
        </w:rPr>
        <w:t>) bağlantılarının uygun kesitte olup olmadığı ve yapılış şekli, topraklama çubuk, levha ve iletkenlerinin boyutları ve gömülme derinlikleri ile bütün tesisin can ve mal güvenliği bakımından durumu incelenir, topraklama direnci ölçülür, gerektiğinde hatun gerilim düşümü ölçülür. Ayrıca gerekli görülen diğer inceleme, muayene ve boyut denetimleri yapılır.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Yeraltı Hatları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36 </w:t>
      </w:r>
      <w:r w:rsidRPr="003C6F5F">
        <w:rPr>
          <w:rFonts w:ascii="Book Antiqua" w:eastAsia="Times New Roman" w:hAnsi="Book Antiqu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Yeraltı hatlarının projesine, teknik şartnamelere ve ilgili yönetmeliklere uygun olup olmadığı denetlenmelidir. Yeraltı kablolarının tesis şekli, derinliği, ek yerlerinin ve kablo başlıklarının durumu, diğer kablo, su, doğalgaz, havagazı, kanalizasyon ve benzeri tesislerle kesişme noktalarında alınan güvenlik önlemleri incelenmeli hatlardaki gerilim düşümü ölçülerek denetlenmeli ve gerekli diğer inceleme, muayene ve denetimleri yapılmalıdır.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BEŞİNCİ BÖLÜM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Dağıtım Tesisleri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Dağıtım Tesisleri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37 </w:t>
      </w:r>
      <w:r w:rsidRPr="003C6F5F">
        <w:rPr>
          <w:rFonts w:ascii="Verdana" w:eastAsia="Times New Roman" w:hAnsi="Verdan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Dağıtım tesisleri ile ilgili denetim, muayene ve deneyler bu yönetmeliğin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28, 29 ve 30 uncu maddeleri göz önüne alınarak yapılmalıdır.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ÜÇÜNCÜ KISIM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Son Hükümler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28"/>
          <w:szCs w:val="28"/>
          <w:lang w:eastAsia="tr-TR"/>
        </w:rPr>
        <w:t>Kabul İşlemlerinde Kullanılacak Form Örnekleri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38 </w:t>
      </w:r>
      <w:r w:rsidRPr="003C6F5F">
        <w:rPr>
          <w:rFonts w:ascii="Book Antiqua" w:eastAsia="Times New Roman" w:hAnsi="Book Antiqu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Geçici ve kesin kabul işlemleri için düzenlenecek tutanaklarda bu yönetmeliğin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eki olan 17 adet form kullanılır. Ekte, kesin kabul formlarından, yalnızca geçici kabul formlarından farklı olanları verilmiştir. Kabul işlemlerinde kullanılacak genel formlar değiştirilemez. Fakat kabulü yapılan </w:t>
      </w:r>
      <w:r w:rsidRPr="003C6F5F">
        <w:rPr>
          <w:rFonts w:ascii="Verdana" w:eastAsia="Times New Roman" w:hAnsi="Verdana" w:cs="Times New Roman"/>
          <w:color w:val="000000"/>
          <w:sz w:val="17"/>
          <w:szCs w:val="17"/>
          <w:lang w:eastAsia="tr-TR"/>
        </w:rPr>
        <w:lastRenderedPageBreak/>
        <w:t>tesisin özelliğine bağlı olarak tesisi tanıtıcı ve tesis hakkında bilgi veren bilgi yapraklan, çizelgeler ve benzeri kabul tutanaklarına eklenebilir.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Yürürlükten Kaldırma</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39 </w:t>
      </w:r>
      <w:r w:rsidRPr="003C6F5F">
        <w:rPr>
          <w:rFonts w:ascii="Book Antiqua" w:eastAsia="Times New Roman" w:hAnsi="Book Antiqu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Bu Yönetmeliğin yürürlüğe girdiği tarihte 23/11/1942 tarihli ve 5264 sayılı Resmi Gazete'de yayımlanmış olan "Elektrik Santral ve Tesislerinin Kabullerine Ait Talimatname" ve bununla ilgili yönerge niteliğindeki Bakanlık yazılan (çeşitli kuruluşlara kabul yetkisi verenler hariç) yürürlükten kalkar.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Yürürlük</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40 </w:t>
      </w:r>
      <w:r w:rsidRPr="003C6F5F">
        <w:rPr>
          <w:rFonts w:ascii="Book Antiqua" w:eastAsia="Times New Roman" w:hAnsi="Book Antiqu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Bu Yönetmelik yayımı tarihinde yürürlüğe girer.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Yürütme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Madde 41 </w:t>
      </w:r>
      <w:r w:rsidRPr="003C6F5F">
        <w:rPr>
          <w:rFonts w:ascii="Book Antiqua" w:eastAsia="Times New Roman" w:hAnsi="Book Antiqu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Bu Yönetmelik hükümlerini Enerji ve Tabii Kaynaklar Bakanı yürütür.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Ek Form 1</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Sayı: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Konu: Kabul Tutanakları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…………………….Başkanlığa /…………………………….. Genel Müdürlüğe,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Bakanlığımın / Genel ……………….tarihli ve …………………</w:t>
      </w:r>
      <w:proofErr w:type="spellStart"/>
      <w:r w:rsidRPr="003C6F5F">
        <w:rPr>
          <w:rFonts w:ascii="Verdana" w:eastAsia="Times New Roman" w:hAnsi="Verdana" w:cs="Times New Roman"/>
          <w:color w:val="000000"/>
          <w:sz w:val="17"/>
          <w:szCs w:val="17"/>
          <w:lang w:eastAsia="tr-TR"/>
        </w:rPr>
        <w:t>saylı</w:t>
      </w:r>
      <w:proofErr w:type="spellEnd"/>
      <w:r w:rsidRPr="003C6F5F">
        <w:rPr>
          <w:rFonts w:ascii="Verdana" w:eastAsia="Times New Roman" w:hAnsi="Verdana" w:cs="Times New Roman"/>
          <w:color w:val="000000"/>
          <w:sz w:val="17"/>
          <w:szCs w:val="17"/>
          <w:lang w:eastAsia="tr-TR"/>
        </w:rPr>
        <w:t xml:space="preserve"> emirleri gereğince toplanan kabul kurulunun işyerinde düzenlediği tutanaklar ilişikte sunulmuştur.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Gereğini arz ederim.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Kabul Kurulu Başkanı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EK: 1</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-Tutanak (.... adet)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20...</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Müdürlüğümüzün.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 xml:space="preserve">Ek </w:t>
      </w:r>
      <w:r w:rsidRPr="003C6F5F">
        <w:rPr>
          <w:rFonts w:ascii="Georgia" w:eastAsia="Times New Roman" w:hAnsi="Georgia" w:cs="Times New Roman"/>
          <w:color w:val="000000"/>
          <w:sz w:val="17"/>
          <w:szCs w:val="17"/>
          <w:lang w:eastAsia="tr-TR"/>
        </w:rPr>
        <w:t xml:space="preserve">Form </w:t>
      </w:r>
      <w:r w:rsidRPr="003C6F5F">
        <w:rPr>
          <w:rFonts w:ascii="Georgia" w:eastAsia="Times New Roman" w:hAnsi="Georgia" w:cs="Times New Roman"/>
          <w:b/>
          <w:bCs/>
          <w:color w:val="000000"/>
          <w:sz w:val="17"/>
          <w:szCs w:val="17"/>
          <w:lang w:eastAsia="tr-TR"/>
        </w:rPr>
        <w:t>2</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Book Antiqua" w:eastAsia="Times New Roman" w:hAnsi="Book Antiqua" w:cs="Times New Roman"/>
          <w:b/>
          <w:bCs/>
          <w:color w:val="000000"/>
          <w:sz w:val="17"/>
          <w:szCs w:val="17"/>
          <w:lang w:eastAsia="tr-TR"/>
        </w:rPr>
        <w:t>T.C.</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Book Antiqua" w:eastAsia="Times New Roman" w:hAnsi="Book Antiqua" w:cs="Times New Roman"/>
          <w:b/>
          <w:bCs/>
          <w:color w:val="000000"/>
          <w:sz w:val="17"/>
          <w:szCs w:val="17"/>
          <w:lang w:eastAsia="tr-TR"/>
        </w:rPr>
        <w:t>ENERJİ VE TABU KAYNAKLAR BAKANLIĞI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GENEL MÜDÜRLÜĞÜ</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Sayı: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Konu: Kabul Tutanaklarının Onayı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İLGİ: …………………tarihli ve …………….sayılı yazımız.</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ilgideki yazımızla kabul işlemi için görevlendirilen kurulun düzenlediği tutanaklar incelenmiş ve onaylanarak bir nüshası tarafınızdan ilgiliye verilmek üzere …….. takımı ilişikte gönderilmiştir.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Bilgilerinizi ve gereğini arz / rica ederim.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 xml:space="preserve">EK: </w:t>
      </w:r>
      <w:r w:rsidRPr="003C6F5F">
        <w:rPr>
          <w:rFonts w:ascii="Courier New" w:eastAsia="Times New Roman" w:hAnsi="Courier New" w:cs="Courier New"/>
          <w:color w:val="000000"/>
          <w:sz w:val="17"/>
          <w:szCs w:val="17"/>
          <w:lang w:eastAsia="tr-TR"/>
        </w:rPr>
        <w:t xml:space="preserve">1- </w:t>
      </w:r>
      <w:r w:rsidRPr="003C6F5F">
        <w:rPr>
          <w:rFonts w:ascii="Courier New" w:eastAsia="Times New Roman" w:hAnsi="Courier New" w:cs="Courier New"/>
          <w:b/>
          <w:bCs/>
          <w:color w:val="000000"/>
          <w:sz w:val="17"/>
          <w:szCs w:val="17"/>
          <w:lang w:eastAsia="tr-TR"/>
        </w:rPr>
        <w:t>Onaylı tutanaklar (….. takım)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Verdana" w:eastAsia="Times New Roman" w:hAnsi="Verdana" w:cs="Times New Roman"/>
          <w:color w:val="000000"/>
          <w:sz w:val="17"/>
          <w:szCs w:val="17"/>
          <w:lang w:eastAsia="tr-TR"/>
        </w:rPr>
        <w:t>DAĞlTIM</w:t>
      </w:r>
      <w:proofErr w:type="spellEnd"/>
      <w:r w:rsidRPr="003C6F5F">
        <w:rPr>
          <w:rFonts w:ascii="Verdana" w:eastAsia="Times New Roman" w:hAnsi="Verdana" w:cs="Times New Roman"/>
          <w:color w:val="000000"/>
          <w:sz w:val="17"/>
          <w:szCs w:val="17"/>
          <w:lang w:eastAsia="tr-TR"/>
        </w:rPr>
        <w:t xml:space="preserve">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Gereği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Bilgi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lastRenderedPageBreak/>
        <w:t xml:space="preserve">Ek Form </w:t>
      </w:r>
      <w:r w:rsidRPr="003C6F5F">
        <w:rPr>
          <w:rFonts w:ascii="Verdana" w:eastAsia="Times New Roman" w:hAnsi="Verdana" w:cs="Times New Roman"/>
          <w:b/>
          <w:bCs/>
          <w:color w:val="000000"/>
          <w:sz w:val="17"/>
          <w:szCs w:val="17"/>
          <w:lang w:eastAsia="tr-TR"/>
        </w:rPr>
        <w:t>3</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T.C.</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ENERJİ VE TABİİ KAYNAKLAR BAKANLIĞI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GENEL MÜDÜRLÜĞÜ</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/...../20... ………………...Valiliğine / ………………….Kaymakamlığına tarihinde projesi onaylanarak. ………….tarihli ve …………….sayılı yazı ile gönderilen tesisinin geçici kabul işlemini yapmak üzere Enerji ve Tabii Kaynaklar Bakanlığının / …………………………Genel Müdürlüğünün …………..tarihli ve …………..sayılı emirleri gereğince toplanan Kurulumuz, yapmış olduğu inceleme sonunda bu tesisin işletmeye açılmasında teknik bir sakınca bulunmadığı kanısına varmıştır. Kabulü yapılan tesislere gerilim uygulanacağından, can ve mal güvenliği bakımından gerekli önlemler alınmalıdır.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Saygılarımla arz ederim.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Geçici Kabul Kurulu Başkanı: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NOT: Bu yazının bir nüshası kabul yapılan yerdeki en büyük mülki amire verilecektir.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Ek Form 4</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T.C.</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ENERJİ VE TABİİ KAYNAKLAR BAKANLIĞI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GENEL MÜDÜRLÜĞÜ</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………………....İLİ/………………...İLÇESİ/………………KASABASI/ …………..KÖYÜ</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ELEKTRİK TESİSİ. </w:t>
      </w:r>
      <w:r w:rsidRPr="003C6F5F">
        <w:rPr>
          <w:rFonts w:ascii="Verdana" w:eastAsia="Times New Roman" w:hAnsi="Verdana" w:cs="Times New Roman"/>
          <w:i/>
          <w:iCs/>
          <w:color w:val="000000"/>
          <w:sz w:val="17"/>
          <w:szCs w:val="17"/>
          <w:lang w:eastAsia="tr-TR"/>
        </w:rPr>
        <w:t>GEÇİCİ KABUL TUTANAĞI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Geçici Kabul Tarihi: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Bu Tutanak ………. </w:t>
      </w:r>
      <w:r w:rsidRPr="003C6F5F">
        <w:rPr>
          <w:rFonts w:ascii="Franklin Gothic Heavy" w:eastAsia="Times New Roman" w:hAnsi="Franklin Gothic Heavy" w:cs="Times New Roman"/>
          <w:color w:val="000000"/>
          <w:sz w:val="17"/>
          <w:szCs w:val="17"/>
          <w:lang w:eastAsia="tr-TR"/>
        </w:rPr>
        <w:t>sayfadır.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i/>
          <w:iCs/>
          <w:color w:val="000000"/>
          <w:sz w:val="17"/>
          <w:szCs w:val="17"/>
          <w:lang w:eastAsia="tr-TR"/>
        </w:rPr>
        <w:t>KABUL KURULU</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Başkan: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Onaylayan Kuruluşun Adı: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tarihli ve. sayılı yazıdaki koşullarla onaylandı.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(İmza ve Mühür)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Ek Form 5</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i/>
          <w:iCs/>
          <w:color w:val="000000"/>
          <w:sz w:val="17"/>
          <w:szCs w:val="17"/>
          <w:lang w:eastAsia="tr-TR"/>
        </w:rPr>
        <w:t>GEÇİCİ KABUL TUTANAĞI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…………………tarihli ve ……………saydı Resmi Gazete'de yayımlanan Yönetmeliğe göre Enerji ve </w:t>
      </w:r>
      <w:r w:rsidRPr="003C6F5F">
        <w:rPr>
          <w:rFonts w:ascii="Verdana" w:eastAsia="Times New Roman" w:hAnsi="Verdana" w:cs="Times New Roman"/>
          <w:b/>
          <w:bCs/>
          <w:color w:val="000000"/>
          <w:sz w:val="17"/>
          <w:szCs w:val="17"/>
          <w:lang w:eastAsia="tr-TR"/>
        </w:rPr>
        <w:t xml:space="preserve">Tabii </w:t>
      </w:r>
      <w:r w:rsidRPr="003C6F5F">
        <w:rPr>
          <w:rFonts w:ascii="Verdana" w:eastAsia="Times New Roman" w:hAnsi="Verdana" w:cs="Times New Roman"/>
          <w:color w:val="000000"/>
          <w:sz w:val="17"/>
          <w:szCs w:val="17"/>
          <w:lang w:eastAsia="tr-TR"/>
        </w:rPr>
        <w:t>Kaynaklar Bakanlığının /. …………………Genel Müdürlüğünün ……….tarihli ve …………..sayılı emirleri ile oluşturulan geçici kabul kurulu</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Adı-Soyadı;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Mesleği: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lastRenderedPageBreak/>
        <w:t>Çalıştığı Kuruluş:</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Courier New" w:eastAsia="Times New Roman" w:hAnsi="Courier New" w:cs="Courier New"/>
          <w:b/>
          <w:bCs/>
          <w:color w:val="000000"/>
          <w:sz w:val="17"/>
          <w:szCs w:val="17"/>
          <w:lang w:eastAsia="tr-TR"/>
        </w:rPr>
        <w:t>Başkan: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Kabulü Yapılan İşin Niteliği: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Courier New" w:eastAsia="Times New Roman" w:hAnsi="Courier New" w:cs="Courier New"/>
          <w:b/>
          <w:bCs/>
          <w:color w:val="000000"/>
          <w:sz w:val="17"/>
          <w:szCs w:val="17"/>
          <w:lang w:eastAsia="tr-TR"/>
        </w:rPr>
        <w:t>Tesisin Türü:</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Tesisin Projesini Yapan:.Mühendisin Adı, Soyadı ve Oda Kayıt </w:t>
      </w:r>
      <w:proofErr w:type="spellStart"/>
      <w:r w:rsidRPr="003C6F5F">
        <w:rPr>
          <w:rFonts w:ascii="Verdana" w:eastAsia="Times New Roman" w:hAnsi="Verdana" w:cs="Times New Roman"/>
          <w:color w:val="000000"/>
          <w:sz w:val="17"/>
          <w:szCs w:val="17"/>
          <w:lang w:eastAsia="tr-TR"/>
        </w:rPr>
        <w:t>No'su</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Projenin Düzenlenme Tarihi: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Projeyi Onaylayan Kuruluş:</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Onama Tarihi ve Sayısı: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Tesisin Adresi: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Tesisi Yaptıran Kuruluşun Adı: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Adresi: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Yüklenici Adı: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Adresi: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Keşif Bedeli: İhale Bedeli: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Eksiltme Oram: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Keşfe Ek veya Değişiklik varsa Miktarı: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Süre Uzanım: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Tesisin Bitirildiği Tarih:</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Eksik ve Özürlerin İhale Tutarına Göre %Miktarı: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Yukarıda niteliği ve türü yazılı tesisin bulunduğu yere giderek kabul yönetmeliğinde yazılı deney ve incelemeleri yapan Kurulumuz. ………sayfadaki sonuçlara dayanarak tesisin geçici olarak kabul kanısına varmıştır. Tesisin işletmeye açılmasında bir sakınca görülmemiş olduğundan bununla ilgili belge …………tarihinde Kurul Başkanlığınca 'ne verilmiştir.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Başkan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 xml:space="preserve">Ek </w:t>
      </w:r>
      <w:r w:rsidRPr="003C6F5F">
        <w:rPr>
          <w:rFonts w:ascii="Franklin Gothic Demi Cond" w:eastAsia="Times New Roman" w:hAnsi="Franklin Gothic Demi Cond" w:cs="Times New Roman"/>
          <w:color w:val="000000"/>
          <w:sz w:val="17"/>
          <w:szCs w:val="17"/>
          <w:lang w:eastAsia="tr-TR"/>
        </w:rPr>
        <w:t xml:space="preserve">Form </w:t>
      </w:r>
      <w:r w:rsidRPr="003C6F5F">
        <w:rPr>
          <w:rFonts w:ascii="Tahoma" w:eastAsia="Times New Roman" w:hAnsi="Tahoma" w:cs="Tahoma"/>
          <w:b/>
          <w:bCs/>
          <w:color w:val="000000"/>
          <w:sz w:val="17"/>
          <w:szCs w:val="17"/>
          <w:lang w:eastAsia="tr-TR"/>
        </w:rPr>
        <w:t>6</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Tesiste bulunan batan tahrik makinelerinin, </w:t>
      </w:r>
      <w:proofErr w:type="spellStart"/>
      <w:r w:rsidRPr="003C6F5F">
        <w:rPr>
          <w:rFonts w:ascii="Verdana" w:eastAsia="Times New Roman" w:hAnsi="Verdana" w:cs="Times New Roman"/>
          <w:color w:val="000000"/>
          <w:sz w:val="17"/>
          <w:szCs w:val="17"/>
          <w:lang w:eastAsia="tr-TR"/>
        </w:rPr>
        <w:t>generatörlerin</w:t>
      </w:r>
      <w:proofErr w:type="spellEnd"/>
      <w:r w:rsidRPr="003C6F5F">
        <w:rPr>
          <w:rFonts w:ascii="Verdana" w:eastAsia="Times New Roman" w:hAnsi="Verdana" w:cs="Times New Roman"/>
          <w:color w:val="000000"/>
          <w:sz w:val="17"/>
          <w:szCs w:val="17"/>
          <w:lang w:eastAsia="tr-TR"/>
        </w:rPr>
        <w:t>, transformatörlerin, buhar ve gaz üretme cihazlarının işaret plakalarında yazılı bilgiler (firma adı, seri numarası, gücü, gerilimi, devir sayısı vb.)</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SIRA NO KURULAN PROJESİNDE GÖSTERİLEN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Başkan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lastRenderedPageBreak/>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 xml:space="preserve">Ek Form </w:t>
      </w:r>
      <w:r w:rsidRPr="003C6F5F">
        <w:rPr>
          <w:rFonts w:ascii="Arial" w:eastAsia="Times New Roman" w:hAnsi="Arial" w:cs="Arial"/>
          <w:b/>
          <w:bCs/>
          <w:color w:val="000000"/>
          <w:sz w:val="17"/>
          <w:szCs w:val="17"/>
          <w:lang w:eastAsia="tr-TR"/>
        </w:rPr>
        <w:t>7</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i/>
          <w:iCs/>
          <w:color w:val="000000"/>
          <w:sz w:val="17"/>
          <w:szCs w:val="17"/>
          <w:lang w:eastAsia="tr-TR"/>
        </w:rPr>
        <w:t>TESİSTE GÖRÜLEN ÖZÜR VE EKSİKLER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SIRA NO:</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MİKTARI ÖZÜR VE EKSİĞİN NİTELİĞİ BİRİM TUTARI (TL) TOPLAM TUTARI (TL):</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Başkan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Ek Form 8</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i/>
          <w:iCs/>
          <w:color w:val="000000"/>
          <w:sz w:val="17"/>
          <w:szCs w:val="17"/>
          <w:lang w:eastAsia="tr-TR"/>
        </w:rPr>
        <w:t>DAĞITIM TRANSFORMATÖR İSTASYONLARI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PROJEDE GÖSTERİLEN KURULAN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Trafo No:</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Transformatörün Karakteristikleri Trafo No:</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Transformatörün Karakteristikleri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Gerilim : /0,4kV</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Güç </w:t>
      </w:r>
      <w:proofErr w:type="spellStart"/>
      <w:r w:rsidRPr="003C6F5F">
        <w:rPr>
          <w:rFonts w:ascii="Verdana" w:eastAsia="Times New Roman" w:hAnsi="Verdana" w:cs="Times New Roman"/>
          <w:color w:val="000000"/>
          <w:sz w:val="17"/>
          <w:szCs w:val="17"/>
          <w:lang w:eastAsia="tr-TR"/>
        </w:rPr>
        <w:t>kVA</w:t>
      </w:r>
      <w:proofErr w:type="spellEnd"/>
      <w:r w:rsidRPr="003C6F5F">
        <w:rPr>
          <w:rFonts w:ascii="Verdana" w:eastAsia="Times New Roman" w:hAnsi="Verdana" w:cs="Times New Roman"/>
          <w:color w:val="000000"/>
          <w:sz w:val="17"/>
          <w:szCs w:val="17"/>
          <w:lang w:eastAsia="tr-TR"/>
        </w:rPr>
        <w:t xml:space="preserve">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Verdana" w:eastAsia="Times New Roman" w:hAnsi="Verdana" w:cs="Times New Roman"/>
          <w:color w:val="000000"/>
          <w:sz w:val="17"/>
          <w:szCs w:val="17"/>
          <w:lang w:eastAsia="tr-TR"/>
        </w:rPr>
        <w:t>Uk</w:t>
      </w:r>
      <w:proofErr w:type="spellEnd"/>
      <w:r w:rsidRPr="003C6F5F">
        <w:rPr>
          <w:rFonts w:ascii="Verdana" w:eastAsia="Times New Roman" w:hAnsi="Verdana" w:cs="Times New Roman"/>
          <w:color w:val="000000"/>
          <w:sz w:val="17"/>
          <w:szCs w:val="17"/>
          <w:lang w:eastAsia="tr-TR"/>
        </w:rPr>
        <w:t>(%)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Bağlantı Grubu:</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Tipi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Marka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Makine No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İmal Yılı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Standart No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Gerilim : /0,4 </w:t>
      </w:r>
      <w:proofErr w:type="spellStart"/>
      <w:r w:rsidRPr="003C6F5F">
        <w:rPr>
          <w:rFonts w:ascii="Verdana" w:eastAsia="Times New Roman" w:hAnsi="Verdana" w:cs="Times New Roman"/>
          <w:color w:val="000000"/>
          <w:sz w:val="17"/>
          <w:szCs w:val="17"/>
          <w:lang w:eastAsia="tr-TR"/>
        </w:rPr>
        <w:t>kV</w:t>
      </w:r>
      <w:proofErr w:type="spellEnd"/>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Gerilim: /0,4kV</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Güç </w:t>
      </w:r>
      <w:proofErr w:type="spellStart"/>
      <w:r w:rsidRPr="003C6F5F">
        <w:rPr>
          <w:rFonts w:ascii="Verdana" w:eastAsia="Times New Roman" w:hAnsi="Verdana" w:cs="Times New Roman"/>
          <w:color w:val="000000"/>
          <w:sz w:val="17"/>
          <w:szCs w:val="17"/>
          <w:lang w:eastAsia="tr-TR"/>
        </w:rPr>
        <w:t>kVA</w:t>
      </w:r>
      <w:proofErr w:type="spellEnd"/>
      <w:r w:rsidRPr="003C6F5F">
        <w:rPr>
          <w:rFonts w:ascii="Verdana" w:eastAsia="Times New Roman" w:hAnsi="Verdana" w:cs="Times New Roman"/>
          <w:color w:val="000000"/>
          <w:sz w:val="17"/>
          <w:szCs w:val="17"/>
          <w:lang w:eastAsia="tr-TR"/>
        </w:rPr>
        <w:t xml:space="preserve">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Verdana" w:eastAsia="Times New Roman" w:hAnsi="Verdana" w:cs="Times New Roman"/>
          <w:color w:val="000000"/>
          <w:sz w:val="17"/>
          <w:szCs w:val="17"/>
          <w:lang w:eastAsia="tr-TR"/>
        </w:rPr>
        <w:t>Uk</w:t>
      </w:r>
      <w:proofErr w:type="spellEnd"/>
      <w:r w:rsidRPr="003C6F5F">
        <w:rPr>
          <w:rFonts w:ascii="Verdana" w:eastAsia="Times New Roman" w:hAnsi="Verdana" w:cs="Times New Roman"/>
          <w:color w:val="000000"/>
          <w:sz w:val="17"/>
          <w:szCs w:val="17"/>
          <w:lang w:eastAsia="tr-TR"/>
        </w:rPr>
        <w:t>(%)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Bağlantı Grubu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Tipi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Marka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Makine No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İmal Yılı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Standart No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lastRenderedPageBreak/>
        <w:t xml:space="preserve">Gerilim : /0,4 </w:t>
      </w:r>
      <w:proofErr w:type="spellStart"/>
      <w:r w:rsidRPr="003C6F5F">
        <w:rPr>
          <w:rFonts w:ascii="Verdana" w:eastAsia="Times New Roman" w:hAnsi="Verdana" w:cs="Times New Roman"/>
          <w:color w:val="000000"/>
          <w:sz w:val="17"/>
          <w:szCs w:val="17"/>
          <w:lang w:eastAsia="tr-TR"/>
        </w:rPr>
        <w:t>kV</w:t>
      </w:r>
      <w:proofErr w:type="spellEnd"/>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u w:val="single"/>
          <w:lang w:eastAsia="tr-TR"/>
        </w:rPr>
        <w:t>DÜSÜNCELER: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Başkan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Ek Form 9</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i/>
          <w:iCs/>
          <w:color w:val="000000"/>
          <w:sz w:val="17"/>
          <w:szCs w:val="17"/>
          <w:lang w:eastAsia="tr-TR"/>
        </w:rPr>
        <w:t>ALÇAK GERİLİM ŞEBEKESİ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Projede Gösterilen Kurulan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Yeraltı Kablolu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Hat Hava Hattı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i/>
          <w:iCs/>
          <w:color w:val="000000"/>
          <w:sz w:val="17"/>
          <w:szCs w:val="17"/>
          <w:lang w:eastAsia="tr-TR"/>
        </w:rPr>
        <w:t xml:space="preserve">Cam </w:t>
      </w:r>
      <w:r w:rsidRPr="003C6F5F">
        <w:rPr>
          <w:rFonts w:ascii="Courier New" w:eastAsia="Times New Roman" w:hAnsi="Courier New" w:cs="Courier New"/>
          <w:b/>
          <w:bCs/>
          <w:color w:val="000000"/>
          <w:sz w:val="17"/>
          <w:szCs w:val="17"/>
          <w:lang w:eastAsia="tr-TR"/>
        </w:rPr>
        <w:t>Uzunluğu(m):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Courier New" w:eastAsia="Times New Roman" w:hAnsi="Courier New" w:cs="Courier New"/>
          <w:b/>
          <w:bCs/>
          <w:color w:val="000000"/>
          <w:sz w:val="17"/>
          <w:szCs w:val="17"/>
          <w:lang w:eastAsia="tr-TR"/>
        </w:rPr>
        <w:t>Cınsı</w:t>
      </w:r>
      <w:proofErr w:type="spellEnd"/>
      <w:r w:rsidRPr="003C6F5F">
        <w:rPr>
          <w:rFonts w:ascii="Courier New" w:eastAsia="Times New Roman" w:hAnsi="Courier New" w:cs="Courier New"/>
          <w:b/>
          <w:bCs/>
          <w:color w:val="000000"/>
          <w:sz w:val="17"/>
          <w:szCs w:val="17"/>
          <w:lang w:eastAsia="tr-TR"/>
        </w:rPr>
        <w:t xml:space="preserve"> Uzunluğu(m):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i/>
          <w:iCs/>
          <w:color w:val="000000"/>
          <w:sz w:val="17"/>
          <w:szCs w:val="17"/>
          <w:lang w:eastAsia="tr-TR"/>
        </w:rPr>
        <w:t xml:space="preserve">Cam </w:t>
      </w:r>
      <w:r w:rsidRPr="003C6F5F">
        <w:rPr>
          <w:rFonts w:ascii="Courier New" w:eastAsia="Times New Roman" w:hAnsi="Courier New" w:cs="Courier New"/>
          <w:b/>
          <w:bCs/>
          <w:color w:val="000000"/>
          <w:sz w:val="17"/>
          <w:szCs w:val="17"/>
          <w:lang w:eastAsia="tr-TR"/>
        </w:rPr>
        <w:t>Uzunluğu(m):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Courier New" w:eastAsia="Times New Roman" w:hAnsi="Courier New" w:cs="Courier New"/>
          <w:b/>
          <w:bCs/>
          <w:color w:val="000000"/>
          <w:sz w:val="17"/>
          <w:szCs w:val="17"/>
          <w:lang w:eastAsia="tr-TR"/>
        </w:rPr>
        <w:t>Cınsı</w:t>
      </w:r>
      <w:proofErr w:type="spellEnd"/>
      <w:r w:rsidRPr="003C6F5F">
        <w:rPr>
          <w:rFonts w:ascii="Courier New" w:eastAsia="Times New Roman" w:hAnsi="Courier New" w:cs="Courier New"/>
          <w:b/>
          <w:bCs/>
          <w:color w:val="000000"/>
          <w:sz w:val="17"/>
          <w:szCs w:val="17"/>
          <w:lang w:eastAsia="tr-TR"/>
        </w:rPr>
        <w:t xml:space="preserve"> </w:t>
      </w:r>
      <w:proofErr w:type="spellStart"/>
      <w:r w:rsidRPr="003C6F5F">
        <w:rPr>
          <w:rFonts w:ascii="Courier New" w:eastAsia="Times New Roman" w:hAnsi="Courier New" w:cs="Courier New"/>
          <w:b/>
          <w:bCs/>
          <w:color w:val="000000"/>
          <w:sz w:val="17"/>
          <w:szCs w:val="17"/>
          <w:lang w:eastAsia="tr-TR"/>
        </w:rPr>
        <w:t>Uzuntuğu</w:t>
      </w:r>
      <w:proofErr w:type="spellEnd"/>
      <w:r w:rsidRPr="003C6F5F">
        <w:rPr>
          <w:rFonts w:ascii="Courier New" w:eastAsia="Times New Roman" w:hAnsi="Courier New" w:cs="Courier New"/>
          <w:b/>
          <w:bCs/>
          <w:color w:val="000000"/>
          <w:sz w:val="17"/>
          <w:szCs w:val="17"/>
          <w:lang w:eastAsia="tr-TR"/>
        </w:rPr>
        <w:t>(m):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Direk Tipleri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Direk Sayısı (adet)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Direk Tipleri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Direk Sayısı (adet)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DÜŞÜNCELER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Başkan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Ek Form 10</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ORTA GERİLİM HATTI VE MÜŞTEREK DİREKLİ ŞEBEKE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Projede Gösterilen K u r u l a 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O.</w:t>
      </w:r>
      <w:proofErr w:type="spellStart"/>
      <w:r w:rsidRPr="003C6F5F">
        <w:rPr>
          <w:rFonts w:ascii="Verdana" w:eastAsia="Times New Roman" w:hAnsi="Verdana" w:cs="Times New Roman"/>
          <w:color w:val="000000"/>
          <w:sz w:val="17"/>
          <w:szCs w:val="17"/>
          <w:lang w:eastAsia="tr-TR"/>
        </w:rPr>
        <w:t>G.Hattının</w:t>
      </w:r>
      <w:proofErr w:type="spellEnd"/>
      <w:r w:rsidRPr="003C6F5F">
        <w:rPr>
          <w:rFonts w:ascii="Verdana" w:eastAsia="Times New Roman" w:hAnsi="Verdana" w:cs="Times New Roman"/>
          <w:color w:val="000000"/>
          <w:sz w:val="17"/>
          <w:szCs w:val="17"/>
          <w:lang w:eastAsia="tr-TR"/>
        </w:rPr>
        <w:t xml:space="preserve"> Adı İletken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Cinsi uzunluğu(m)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lastRenderedPageBreak/>
        <w:t>O.</w:t>
      </w:r>
      <w:proofErr w:type="spellStart"/>
      <w:r w:rsidRPr="003C6F5F">
        <w:rPr>
          <w:rFonts w:ascii="Verdana" w:eastAsia="Times New Roman" w:hAnsi="Verdana" w:cs="Times New Roman"/>
          <w:color w:val="000000"/>
          <w:sz w:val="17"/>
          <w:szCs w:val="17"/>
          <w:lang w:eastAsia="tr-TR"/>
        </w:rPr>
        <w:t>G.Hattının</w:t>
      </w:r>
      <w:proofErr w:type="spellEnd"/>
      <w:r w:rsidRPr="003C6F5F">
        <w:rPr>
          <w:rFonts w:ascii="Verdana" w:eastAsia="Times New Roman" w:hAnsi="Verdana" w:cs="Times New Roman"/>
          <w:color w:val="000000"/>
          <w:sz w:val="17"/>
          <w:szCs w:val="17"/>
          <w:lang w:eastAsia="tr-TR"/>
        </w:rPr>
        <w:t xml:space="preserve"> Adı İletken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Cinsi Uzunluğu(m)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E.N.H</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Müşterek Direkli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Y.</w:t>
      </w:r>
      <w:proofErr w:type="spellStart"/>
      <w:r w:rsidRPr="003C6F5F">
        <w:rPr>
          <w:rFonts w:ascii="Verdana" w:eastAsia="Times New Roman" w:hAnsi="Verdana" w:cs="Times New Roman"/>
          <w:color w:val="000000"/>
          <w:sz w:val="17"/>
          <w:szCs w:val="17"/>
          <w:lang w:eastAsia="tr-TR"/>
        </w:rPr>
        <w:t>G.Ham</w:t>
      </w:r>
      <w:proofErr w:type="spellEnd"/>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Müşterek Direkli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Y.</w:t>
      </w:r>
      <w:proofErr w:type="spellStart"/>
      <w:r w:rsidRPr="003C6F5F">
        <w:rPr>
          <w:rFonts w:ascii="Verdana" w:eastAsia="Times New Roman" w:hAnsi="Verdana" w:cs="Times New Roman"/>
          <w:color w:val="000000"/>
          <w:sz w:val="17"/>
          <w:szCs w:val="17"/>
          <w:lang w:eastAsia="tr-TR"/>
        </w:rPr>
        <w:t>G.Hattı</w:t>
      </w:r>
      <w:proofErr w:type="spellEnd"/>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Yeraltı Kablosu</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Direk Tipi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Direk Sayısı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DÜŞÜNCELER: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Başkan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Ek Form 11</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YÜKSEK GERİLİMLİ ŞEBEKE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Kurulan Hat Projede Gösterilen Hat Gerilim (</w:t>
      </w:r>
      <w:proofErr w:type="spellStart"/>
      <w:r w:rsidRPr="003C6F5F">
        <w:rPr>
          <w:rFonts w:ascii="Verdana" w:eastAsia="Times New Roman" w:hAnsi="Verdana" w:cs="Times New Roman"/>
          <w:color w:val="000000"/>
          <w:sz w:val="17"/>
          <w:szCs w:val="17"/>
          <w:lang w:eastAsia="tr-TR"/>
        </w:rPr>
        <w:t>kV</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Hat Uzunluk (m)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(KV)</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DÜŞÜNCELER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Hava Yeraltı Kablolu</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Hattı Hat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Hava Yeraltı Kablolu</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Hattı Hat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Başkan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 xml:space="preserve">Ek Form </w:t>
      </w:r>
      <w:r w:rsidRPr="003C6F5F">
        <w:rPr>
          <w:rFonts w:ascii="Arial" w:eastAsia="Times New Roman" w:hAnsi="Arial" w:cs="Arial"/>
          <w:b/>
          <w:bCs/>
          <w:color w:val="000000"/>
          <w:sz w:val="17"/>
          <w:szCs w:val="17"/>
          <w:lang w:eastAsia="tr-TR"/>
        </w:rPr>
        <w:t>12</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lastRenderedPageBreak/>
        <w:t>T.C.</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ENERJİ VE TABİİ KAYNAKLAR BAKANLIĞI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…………………..GENEL MÜDÜRLÜĞÜ</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……………………..İLİ / …………….İLÇESİ/ ……………KASABASI/……….. KÖYÜ</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ELEKTRİK TESİSİ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i/>
          <w:iCs/>
          <w:color w:val="000000"/>
          <w:sz w:val="17"/>
          <w:szCs w:val="17"/>
          <w:lang w:eastAsia="tr-TR"/>
        </w:rPr>
        <w:t>KESİN KABUL TUTANAĞI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Kesin Kabul Tarihi: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Bu tutanak ……………sayfadır.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i/>
          <w:iCs/>
          <w:color w:val="000000"/>
          <w:sz w:val="17"/>
          <w:szCs w:val="17"/>
          <w:lang w:eastAsia="tr-TR"/>
        </w:rPr>
        <w:t>KABUL KURULU</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 xml:space="preserve">Başkan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Üye</w:t>
      </w:r>
    </w:p>
    <w:p w:rsidR="003C6F5F" w:rsidRPr="003C6F5F" w:rsidRDefault="003C6F5F" w:rsidP="003C6F5F">
      <w:pPr>
        <w:spacing w:before="75" w:after="75" w:line="312" w:lineRule="atLeast"/>
        <w:jc w:val="right"/>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Onay Tarihi ve sayısı..</w:t>
      </w:r>
    </w:p>
    <w:p w:rsidR="003C6F5F" w:rsidRPr="003C6F5F" w:rsidRDefault="003C6F5F" w:rsidP="003C6F5F">
      <w:pPr>
        <w:spacing w:before="75" w:after="75" w:line="312" w:lineRule="atLeast"/>
        <w:jc w:val="right"/>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(İmza ve Mühür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Ek Form 13</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i/>
          <w:iCs/>
          <w:color w:val="000000"/>
          <w:sz w:val="17"/>
          <w:szCs w:val="17"/>
          <w:lang w:eastAsia="tr-TR"/>
        </w:rPr>
        <w:t>KESİN KABUL TUTANAĞI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Enerji ve Tabii Kaynaklar Bakanlığının/. ………………………….Genel Müdürlüğünün. …………tarihli ve …………….sayılı yazısı gereğince oluşturulan kesin kabul </w:t>
      </w:r>
      <w:r w:rsidRPr="003C6F5F">
        <w:rPr>
          <w:rFonts w:ascii="Georgia" w:eastAsia="Times New Roman" w:hAnsi="Georgia" w:cs="Times New Roman"/>
          <w:color w:val="000000"/>
          <w:sz w:val="17"/>
          <w:szCs w:val="17"/>
          <w:lang w:eastAsia="tr-TR"/>
        </w:rPr>
        <w:t>kurulu</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Adı-Soyadı: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Mesleği: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Çalıştığı Kuruluş</w:t>
      </w:r>
      <w:r w:rsidRPr="003C6F5F">
        <w:rPr>
          <w:rFonts w:ascii="Verdana" w:eastAsia="Times New Roman" w:hAnsi="Verdana" w:cs="Times New Roman"/>
          <w:b/>
          <w:bCs/>
          <w:color w:val="000000"/>
          <w:sz w:val="17"/>
          <w:szCs w:val="17"/>
          <w:lang w:eastAsia="tr-TR"/>
        </w:rPr>
        <w:t xml:space="preserve">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Başkan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Kabulü Yapılan İşin Niteliği:.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Tesisin Türü:</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İşin Kararlaştırılan Biliş </w:t>
      </w:r>
      <w:proofErr w:type="spellStart"/>
      <w:r w:rsidRPr="003C6F5F">
        <w:rPr>
          <w:rFonts w:ascii="Verdana" w:eastAsia="Times New Roman" w:hAnsi="Verdana" w:cs="Times New Roman"/>
          <w:color w:val="000000"/>
          <w:sz w:val="17"/>
          <w:szCs w:val="17"/>
          <w:lang w:eastAsia="tr-TR"/>
        </w:rPr>
        <w:t>Tarihı</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Geçici Kabulü Onaylayan Kuruluşun Adı: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Geçici Kabul Tutanağının Düzenlenme Tarihi: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Geçici Kabul Tutanaklarının Onay Tarihi: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Tamamlanmamış ve Giderilmemiş Eksik ve Özürlü </w:t>
      </w:r>
      <w:proofErr w:type="spellStart"/>
      <w:r w:rsidRPr="003C6F5F">
        <w:rPr>
          <w:rFonts w:ascii="Verdana" w:eastAsia="Times New Roman" w:hAnsi="Verdana" w:cs="Times New Roman"/>
          <w:color w:val="000000"/>
          <w:sz w:val="17"/>
          <w:szCs w:val="17"/>
          <w:lang w:eastAsia="tr-TR"/>
        </w:rPr>
        <w:t>Işler</w:t>
      </w:r>
      <w:proofErr w:type="spellEnd"/>
      <w:r w:rsidRPr="003C6F5F">
        <w:rPr>
          <w:rFonts w:ascii="Verdana" w:eastAsia="Times New Roman" w:hAnsi="Verdana" w:cs="Times New Roman"/>
          <w:color w:val="000000"/>
          <w:sz w:val="17"/>
          <w:szCs w:val="17"/>
          <w:lang w:eastAsia="tr-TR"/>
        </w:rPr>
        <w:t xml:space="preserve"> Varsa Bunların İhale Tutarına Göre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lastRenderedPageBreak/>
        <w:t>%Miktarı Geçici Kabulde Görülmemiş veya Yeniden Ortaya Çıkmış Bulunan Eksik ve Özürlü işler Varsa Bunların İhale Tutarına Göre % Miktarı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Yukarıda niteliği ve türü yazılı tesisin bulunduğu yere gidilerek gerekli deneyler ve incelemeler yapılmış, sonraki sayfalara göre söz konusu tesisin teknik koşullara ve sözleşmesine uygun geçici kabulde görülen eksik ve özürlerin tümü giderilmiş ve yeniden ortaya çıkan veya gözden kaçmış eksik ve özürlerin saptandığından kabul işleminin kanısına varılmıştır.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Başkan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Üye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Ek. Form 14</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i/>
          <w:iCs/>
          <w:color w:val="000000"/>
          <w:sz w:val="17"/>
          <w:szCs w:val="17"/>
          <w:lang w:eastAsia="tr-TR"/>
        </w:rPr>
        <w:t>DİZEL GRUBU DENEY PROTOKOLÜ</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Denenen Makinenin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Karakteristikleri: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Markası: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Türü:</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İki veya Dört Zamanlı: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Gücü, </w:t>
      </w:r>
      <w:proofErr w:type="spellStart"/>
      <w:r w:rsidRPr="003C6F5F">
        <w:rPr>
          <w:rFonts w:ascii="Verdana" w:eastAsia="Times New Roman" w:hAnsi="Verdana" w:cs="Times New Roman"/>
          <w:color w:val="000000"/>
          <w:sz w:val="17"/>
          <w:szCs w:val="17"/>
          <w:lang w:eastAsia="tr-TR"/>
        </w:rPr>
        <w:t>kW</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Devir Sayısı: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Silindir Sayısı: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Tipi ve Seri </w:t>
      </w:r>
      <w:proofErr w:type="spellStart"/>
      <w:r w:rsidRPr="003C6F5F">
        <w:rPr>
          <w:rFonts w:ascii="Verdana" w:eastAsia="Times New Roman" w:hAnsi="Verdana" w:cs="Times New Roman"/>
          <w:color w:val="000000"/>
          <w:sz w:val="17"/>
          <w:szCs w:val="17"/>
          <w:lang w:eastAsia="tr-TR"/>
        </w:rPr>
        <w:t>No'su</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Verdana" w:eastAsia="Times New Roman" w:hAnsi="Verdana" w:cs="Times New Roman"/>
          <w:color w:val="000000"/>
          <w:sz w:val="17"/>
          <w:szCs w:val="17"/>
          <w:lang w:eastAsia="tr-TR"/>
        </w:rPr>
        <w:t>Generatöre</w:t>
      </w:r>
      <w:proofErr w:type="spellEnd"/>
      <w:r w:rsidRPr="003C6F5F">
        <w:rPr>
          <w:rFonts w:ascii="Verdana" w:eastAsia="Times New Roman" w:hAnsi="Verdana" w:cs="Times New Roman"/>
          <w:color w:val="000000"/>
          <w:sz w:val="17"/>
          <w:szCs w:val="17"/>
          <w:lang w:eastAsia="tr-TR"/>
        </w:rPr>
        <w:t xml:space="preserve"> Bağlantı Şekli: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-Standart </w:t>
      </w:r>
      <w:proofErr w:type="spellStart"/>
      <w:r w:rsidRPr="003C6F5F">
        <w:rPr>
          <w:rFonts w:ascii="Verdana" w:eastAsia="Times New Roman" w:hAnsi="Verdana" w:cs="Times New Roman"/>
          <w:color w:val="000000"/>
          <w:sz w:val="17"/>
          <w:szCs w:val="17"/>
          <w:lang w:eastAsia="tr-TR"/>
        </w:rPr>
        <w:t>No'su</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-Devreye Giriş Şekli: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-Otomatik:</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-Elle (</w:t>
      </w:r>
      <w:proofErr w:type="spellStart"/>
      <w:r w:rsidRPr="003C6F5F">
        <w:rPr>
          <w:rFonts w:ascii="Verdana" w:eastAsia="Times New Roman" w:hAnsi="Verdana" w:cs="Times New Roman"/>
          <w:color w:val="000000"/>
          <w:sz w:val="17"/>
          <w:szCs w:val="17"/>
          <w:lang w:eastAsia="tr-TR"/>
        </w:rPr>
        <w:t>Manuel</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Garanti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Edilen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Bulunan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Güç</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Yakıt Tüketimi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4/4 Yükte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3/4 Yükte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2/4 Yükte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lastRenderedPageBreak/>
        <w:t xml:space="preserve">Yağ </w:t>
      </w:r>
      <w:r w:rsidRPr="003C6F5F">
        <w:rPr>
          <w:rFonts w:ascii="Verdana" w:eastAsia="Times New Roman" w:hAnsi="Verdana" w:cs="Times New Roman"/>
          <w:color w:val="000000"/>
          <w:sz w:val="17"/>
          <w:szCs w:val="17"/>
          <w:lang w:eastAsia="tr-TR"/>
        </w:rPr>
        <w:t>Tüketimi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Su Tüketimi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Devir Sayısı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Değişmeleri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4/4 Yükte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3/4 Yükte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2/4 Yükte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1/4 Yükte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Denemede Kullanılan Makine ve Aletler: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Verdana" w:eastAsia="Times New Roman" w:hAnsi="Verdana" w:cs="Times New Roman"/>
          <w:color w:val="000000"/>
          <w:sz w:val="17"/>
          <w:szCs w:val="17"/>
          <w:lang w:eastAsia="tr-TR"/>
        </w:rPr>
        <w:t>Generatörün</w:t>
      </w:r>
      <w:proofErr w:type="spellEnd"/>
      <w:r w:rsidRPr="003C6F5F">
        <w:rPr>
          <w:rFonts w:ascii="Verdana" w:eastAsia="Times New Roman" w:hAnsi="Verdana" w:cs="Times New Roman"/>
          <w:color w:val="000000"/>
          <w:sz w:val="17"/>
          <w:szCs w:val="17"/>
          <w:lang w:eastAsia="tr-TR"/>
        </w:rPr>
        <w:t xml:space="preserve"> Karakteristikleri: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Gücü, </w:t>
      </w:r>
      <w:proofErr w:type="spellStart"/>
      <w:r w:rsidRPr="003C6F5F">
        <w:rPr>
          <w:rFonts w:ascii="Verdana" w:eastAsia="Times New Roman" w:hAnsi="Verdana" w:cs="Times New Roman"/>
          <w:color w:val="000000"/>
          <w:sz w:val="17"/>
          <w:szCs w:val="17"/>
          <w:lang w:eastAsia="tr-TR"/>
        </w:rPr>
        <w:t>kVA</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Gerilimi, V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Devir Sayısı: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Verimi %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Güç Katsayısı:.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Tipi ve Seri </w:t>
      </w:r>
      <w:proofErr w:type="spellStart"/>
      <w:r w:rsidRPr="003C6F5F">
        <w:rPr>
          <w:rFonts w:ascii="Verdana" w:eastAsia="Times New Roman" w:hAnsi="Verdana" w:cs="Times New Roman"/>
          <w:color w:val="000000"/>
          <w:sz w:val="17"/>
          <w:szCs w:val="17"/>
          <w:lang w:eastAsia="tr-TR"/>
        </w:rPr>
        <w:t>No'su</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Ampermetrelerin: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Ölçme Alanı: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Voltmetrenin: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Ölçme Alanı: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Verdana" w:eastAsia="Times New Roman" w:hAnsi="Verdana" w:cs="Times New Roman"/>
          <w:color w:val="000000"/>
          <w:sz w:val="17"/>
          <w:szCs w:val="17"/>
          <w:lang w:eastAsia="tr-TR"/>
        </w:rPr>
        <w:t>Vatmetrenin</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Ölçme Alam: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Verdana" w:eastAsia="Times New Roman" w:hAnsi="Verdana" w:cs="Times New Roman"/>
          <w:color w:val="000000"/>
          <w:sz w:val="17"/>
          <w:szCs w:val="17"/>
          <w:lang w:eastAsia="tr-TR"/>
        </w:rPr>
        <w:t>Fazmetrenin</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Ölçme Alam: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Verdana" w:eastAsia="Times New Roman" w:hAnsi="Verdana" w:cs="Times New Roman"/>
          <w:color w:val="000000"/>
          <w:sz w:val="17"/>
          <w:szCs w:val="17"/>
          <w:lang w:eastAsia="tr-TR"/>
        </w:rPr>
        <w:t>Frekansmetrenin</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Ölçme Alam: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Sayacın: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Ölçme Alanı: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Başkan Üye </w:t>
      </w:r>
      <w:proofErr w:type="spellStart"/>
      <w:r w:rsidRPr="003C6F5F">
        <w:rPr>
          <w:rFonts w:ascii="Verdana" w:eastAsia="Times New Roman" w:hAnsi="Verdana" w:cs="Times New Roman"/>
          <w:color w:val="000000"/>
          <w:sz w:val="17"/>
          <w:szCs w:val="17"/>
          <w:lang w:eastAsia="tr-TR"/>
        </w:rPr>
        <w:t>Üye</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Üye</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Üye</w:t>
      </w:r>
      <w:proofErr w:type="spellEnd"/>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Tahoma" w:eastAsia="Times New Roman" w:hAnsi="Tahoma" w:cs="Tahoma"/>
          <w:b/>
          <w:bCs/>
          <w:color w:val="000000"/>
          <w:sz w:val="17"/>
          <w:szCs w:val="17"/>
          <w:lang w:eastAsia="tr-TR"/>
        </w:rPr>
        <w:t xml:space="preserve">Yürütme ve İdare Bölümü </w:t>
      </w:r>
      <w:r w:rsidRPr="003C6F5F">
        <w:rPr>
          <w:rFonts w:ascii="Verdana" w:eastAsia="Times New Roman" w:hAnsi="Verdana" w:cs="Times New Roman"/>
          <w:color w:val="000000"/>
          <w:sz w:val="17"/>
          <w:szCs w:val="17"/>
          <w:lang w:eastAsia="tr-TR"/>
        </w:rPr>
        <w:t>Sayfa : 34</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7 Mayıs 1995 </w:t>
      </w:r>
      <w:r w:rsidRPr="003C6F5F">
        <w:rPr>
          <w:rFonts w:ascii="Franklin Gothic Demi Cond" w:eastAsia="Times New Roman" w:hAnsi="Franklin Gothic Demi Cond" w:cs="Times New Roman"/>
          <w:color w:val="000000"/>
          <w:sz w:val="17"/>
          <w:szCs w:val="17"/>
          <w:lang w:eastAsia="tr-TR"/>
        </w:rPr>
        <w:t>— Sayı : 22280 RESMÎ GAZETE Sayfa : 35</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Ek Form 15</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i/>
          <w:iCs/>
          <w:color w:val="000000"/>
          <w:sz w:val="17"/>
          <w:szCs w:val="17"/>
          <w:lang w:eastAsia="tr-TR"/>
        </w:rPr>
        <w:t>DİZEL GRUBU DENEY ÇİZELGESİ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Çevre Sıcaklığı: Çevrenin Denizden Yüksekliği.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Çevre Bağıl Nemi: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Saat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lastRenderedPageBreak/>
        <w:t>Güç</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w:t>
      </w:r>
      <w:proofErr w:type="spellStart"/>
      <w:r w:rsidRPr="003C6F5F">
        <w:rPr>
          <w:rFonts w:ascii="Verdana" w:eastAsia="Times New Roman" w:hAnsi="Verdana" w:cs="Times New Roman"/>
          <w:color w:val="000000"/>
          <w:sz w:val="17"/>
          <w:szCs w:val="17"/>
          <w:lang w:eastAsia="tr-TR"/>
        </w:rPr>
        <w:t>kW</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Gerilim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(V) </w:t>
      </w:r>
      <w:proofErr w:type="spellStart"/>
      <w:r w:rsidRPr="003C6F5F">
        <w:rPr>
          <w:rFonts w:ascii="Verdana" w:eastAsia="Times New Roman" w:hAnsi="Verdana" w:cs="Times New Roman"/>
          <w:color w:val="000000"/>
          <w:sz w:val="17"/>
          <w:szCs w:val="17"/>
          <w:lang w:eastAsia="tr-TR"/>
        </w:rPr>
        <w:t>l.Faz</w:t>
      </w:r>
      <w:proofErr w:type="spellEnd"/>
      <w:r w:rsidRPr="003C6F5F">
        <w:rPr>
          <w:rFonts w:ascii="Verdana" w:eastAsia="Times New Roman" w:hAnsi="Verdana" w:cs="Times New Roman"/>
          <w:color w:val="000000"/>
          <w:sz w:val="17"/>
          <w:szCs w:val="17"/>
          <w:lang w:eastAsia="tr-TR"/>
        </w:rPr>
        <w:t xml:space="preserve"> 2.Faz</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(A)</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3.Faz</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Güç</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Katsayısı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w:t>
      </w:r>
      <w:proofErr w:type="spellStart"/>
      <w:r w:rsidRPr="003C6F5F">
        <w:rPr>
          <w:rFonts w:ascii="Verdana" w:eastAsia="Times New Roman" w:hAnsi="Verdana" w:cs="Times New Roman"/>
          <w:color w:val="000000"/>
          <w:sz w:val="17"/>
          <w:szCs w:val="17"/>
          <w:lang w:eastAsia="tr-TR"/>
        </w:rPr>
        <w:t>Cosf</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Devir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Sayısı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(d/d)</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Frekans</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(Hz)</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Enerji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Ölçüsü</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w:t>
      </w:r>
      <w:proofErr w:type="spellStart"/>
      <w:r w:rsidRPr="003C6F5F">
        <w:rPr>
          <w:rFonts w:ascii="Verdana" w:eastAsia="Times New Roman" w:hAnsi="Verdana" w:cs="Times New Roman"/>
          <w:color w:val="000000"/>
          <w:sz w:val="17"/>
          <w:szCs w:val="17"/>
          <w:lang w:eastAsia="tr-TR"/>
        </w:rPr>
        <w:t>kWh</w:t>
      </w:r>
      <w:proofErr w:type="spellEnd"/>
      <w:r w:rsidRPr="003C6F5F">
        <w:rPr>
          <w:rFonts w:ascii="Verdana" w:eastAsia="Times New Roman" w:hAnsi="Verdana" w:cs="Times New Roman"/>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Tüketilen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Yakıt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(kg)</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DÜŞÜNCELER: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Başkan Üye </w:t>
      </w:r>
      <w:proofErr w:type="spellStart"/>
      <w:r w:rsidRPr="003C6F5F">
        <w:rPr>
          <w:rFonts w:ascii="Verdana" w:eastAsia="Times New Roman" w:hAnsi="Verdana" w:cs="Times New Roman"/>
          <w:color w:val="000000"/>
          <w:sz w:val="17"/>
          <w:szCs w:val="17"/>
          <w:lang w:eastAsia="tr-TR"/>
        </w:rPr>
        <w:t>Üye</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Üye</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Üye</w:t>
      </w:r>
      <w:proofErr w:type="spellEnd"/>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Üye </w:t>
      </w:r>
      <w:proofErr w:type="spellStart"/>
      <w:r w:rsidRPr="003C6F5F">
        <w:rPr>
          <w:rFonts w:ascii="Verdana" w:eastAsia="Times New Roman" w:hAnsi="Verdana" w:cs="Times New Roman"/>
          <w:color w:val="000000"/>
          <w:sz w:val="17"/>
          <w:szCs w:val="17"/>
          <w:lang w:eastAsia="tr-TR"/>
        </w:rPr>
        <w:t>Üye</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Üye</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Üye</w:t>
      </w:r>
      <w:proofErr w:type="spellEnd"/>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Y ü r ü t m e ve İdare Bölümü Sayfa : 35</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Sayfa : 36 RESMİ </w:t>
      </w:r>
      <w:r w:rsidRPr="003C6F5F">
        <w:rPr>
          <w:rFonts w:ascii="Verdana" w:eastAsia="Times New Roman" w:hAnsi="Verdana" w:cs="Times New Roman"/>
          <w:i/>
          <w:iCs/>
          <w:color w:val="000000"/>
          <w:sz w:val="17"/>
          <w:szCs w:val="17"/>
          <w:lang w:eastAsia="tr-TR"/>
        </w:rPr>
        <w:t xml:space="preserve">GAZETE </w:t>
      </w:r>
      <w:r w:rsidRPr="003C6F5F">
        <w:rPr>
          <w:rFonts w:ascii="Verdana" w:eastAsia="Times New Roman" w:hAnsi="Verdana" w:cs="Times New Roman"/>
          <w:color w:val="000000"/>
          <w:sz w:val="17"/>
          <w:szCs w:val="17"/>
          <w:lang w:eastAsia="tr-TR"/>
        </w:rPr>
        <w:t>7 Mayıs 1995 — Sayı : 22280</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Ek Fonu 16</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i/>
          <w:iCs/>
          <w:color w:val="000000"/>
          <w:sz w:val="17"/>
          <w:szCs w:val="17"/>
          <w:lang w:eastAsia="tr-TR"/>
        </w:rPr>
        <w:t>SU TÜRBİNLERİ DENEY PROTOKOLU</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Denenen Türbinin Karakteristikleri: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Markası: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Türü:</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 xml:space="preserve">Gücü, </w:t>
      </w:r>
      <w:proofErr w:type="spellStart"/>
      <w:r w:rsidRPr="003C6F5F">
        <w:rPr>
          <w:rFonts w:ascii="Verdana" w:eastAsia="Times New Roman" w:hAnsi="Verdana" w:cs="Times New Roman"/>
          <w:b/>
          <w:bCs/>
          <w:color w:val="000000"/>
          <w:sz w:val="17"/>
          <w:szCs w:val="17"/>
          <w:lang w:eastAsia="tr-TR"/>
        </w:rPr>
        <w:t>kW</w:t>
      </w:r>
      <w:proofErr w:type="spellEnd"/>
      <w:r w:rsidRPr="003C6F5F">
        <w:rPr>
          <w:rFonts w:ascii="Verdana" w:eastAsia="Times New Roman" w:hAnsi="Verdana" w:cs="Times New Roman"/>
          <w:b/>
          <w:bCs/>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Devir Sayısı: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Not Düşü, m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 xml:space="preserve">Sen </w:t>
      </w:r>
      <w:proofErr w:type="spellStart"/>
      <w:r w:rsidRPr="003C6F5F">
        <w:rPr>
          <w:rFonts w:ascii="Verdana" w:eastAsia="Times New Roman" w:hAnsi="Verdana" w:cs="Times New Roman"/>
          <w:b/>
          <w:bCs/>
          <w:color w:val="000000"/>
          <w:sz w:val="17"/>
          <w:szCs w:val="17"/>
          <w:lang w:eastAsia="tr-TR"/>
        </w:rPr>
        <w:t>No'su</w:t>
      </w:r>
      <w:proofErr w:type="spellEnd"/>
      <w:r w:rsidRPr="003C6F5F">
        <w:rPr>
          <w:rFonts w:ascii="Verdana" w:eastAsia="Times New Roman" w:hAnsi="Verdana" w:cs="Times New Roman"/>
          <w:b/>
          <w:bCs/>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Verdana" w:eastAsia="Times New Roman" w:hAnsi="Verdana" w:cs="Times New Roman"/>
          <w:b/>
          <w:bCs/>
          <w:color w:val="000000"/>
          <w:sz w:val="17"/>
          <w:szCs w:val="17"/>
          <w:lang w:eastAsia="tr-TR"/>
        </w:rPr>
        <w:t>Generatöre</w:t>
      </w:r>
      <w:proofErr w:type="spellEnd"/>
      <w:r w:rsidRPr="003C6F5F">
        <w:rPr>
          <w:rFonts w:ascii="Verdana" w:eastAsia="Times New Roman" w:hAnsi="Verdana" w:cs="Times New Roman"/>
          <w:b/>
          <w:bCs/>
          <w:color w:val="000000"/>
          <w:sz w:val="17"/>
          <w:szCs w:val="17"/>
          <w:lang w:eastAsia="tr-TR"/>
        </w:rPr>
        <w:t xml:space="preserve"> Bağlantı Şekli: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 xml:space="preserve">Denenen </w:t>
      </w:r>
      <w:proofErr w:type="spellStart"/>
      <w:r w:rsidRPr="003C6F5F">
        <w:rPr>
          <w:rFonts w:ascii="Verdana" w:eastAsia="Times New Roman" w:hAnsi="Verdana" w:cs="Times New Roman"/>
          <w:b/>
          <w:bCs/>
          <w:color w:val="000000"/>
          <w:sz w:val="17"/>
          <w:szCs w:val="17"/>
          <w:lang w:eastAsia="tr-TR"/>
        </w:rPr>
        <w:t>Generatörün</w:t>
      </w:r>
      <w:proofErr w:type="spellEnd"/>
      <w:r w:rsidRPr="003C6F5F">
        <w:rPr>
          <w:rFonts w:ascii="Verdana" w:eastAsia="Times New Roman" w:hAnsi="Verdana" w:cs="Times New Roman"/>
          <w:b/>
          <w:bCs/>
          <w:color w:val="000000"/>
          <w:sz w:val="17"/>
          <w:szCs w:val="17"/>
          <w:lang w:eastAsia="tr-TR"/>
        </w:rPr>
        <w:t xml:space="preserve"> Karakteristikleri: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lastRenderedPageBreak/>
        <w:t>Markası: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 xml:space="preserve">Gücü, </w:t>
      </w:r>
      <w:proofErr w:type="spellStart"/>
      <w:r w:rsidRPr="003C6F5F">
        <w:rPr>
          <w:rFonts w:ascii="Verdana" w:eastAsia="Times New Roman" w:hAnsi="Verdana" w:cs="Times New Roman"/>
          <w:b/>
          <w:bCs/>
          <w:color w:val="000000"/>
          <w:sz w:val="17"/>
          <w:szCs w:val="17"/>
          <w:lang w:eastAsia="tr-TR"/>
        </w:rPr>
        <w:t>kVA</w:t>
      </w:r>
      <w:proofErr w:type="spellEnd"/>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Gerilimi V:</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Devir Sayısı: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Verimi: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Güç Katsayısı: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Denemede Kullanılan Aletler: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Ampermetrelerin: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Ölçme Sının: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Garanti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Edilen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Bulunan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Gücü (</w:t>
      </w:r>
      <w:proofErr w:type="spellStart"/>
      <w:r w:rsidRPr="003C6F5F">
        <w:rPr>
          <w:rFonts w:ascii="Verdana" w:eastAsia="Times New Roman" w:hAnsi="Verdana" w:cs="Times New Roman"/>
          <w:b/>
          <w:bCs/>
          <w:color w:val="000000"/>
          <w:sz w:val="17"/>
          <w:szCs w:val="17"/>
          <w:lang w:eastAsia="tr-TR"/>
        </w:rPr>
        <w:t>kW</w:t>
      </w:r>
      <w:proofErr w:type="spellEnd"/>
      <w:r w:rsidRPr="003C6F5F">
        <w:rPr>
          <w:rFonts w:ascii="Verdana" w:eastAsia="Times New Roman" w:hAnsi="Verdana" w:cs="Times New Roman"/>
          <w:b/>
          <w:bCs/>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Verimi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4/4 Yükte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3/4 Yükte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2/4 Yükte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Devir Sayısı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Değişmeleri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4/4 Yükte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3/4 Yükte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2/4 Yükte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1/4 Yükte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 xml:space="preserve">Üye </w:t>
      </w:r>
      <w:proofErr w:type="spellStart"/>
      <w:r w:rsidRPr="003C6F5F">
        <w:rPr>
          <w:rFonts w:ascii="Verdana" w:eastAsia="Times New Roman" w:hAnsi="Verdana" w:cs="Times New Roman"/>
          <w:b/>
          <w:bCs/>
          <w:color w:val="000000"/>
          <w:sz w:val="17"/>
          <w:szCs w:val="17"/>
          <w:lang w:eastAsia="tr-TR"/>
        </w:rPr>
        <w:t>Üye</w:t>
      </w:r>
      <w:proofErr w:type="spellEnd"/>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Voltmetrenin: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Ölçme Sınırı:.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Verdana" w:eastAsia="Times New Roman" w:hAnsi="Verdana" w:cs="Times New Roman"/>
          <w:b/>
          <w:bCs/>
          <w:color w:val="000000"/>
          <w:sz w:val="17"/>
          <w:szCs w:val="17"/>
          <w:lang w:eastAsia="tr-TR"/>
        </w:rPr>
        <w:t>Vatmetrenin</w:t>
      </w:r>
      <w:proofErr w:type="spellEnd"/>
      <w:r w:rsidRPr="003C6F5F">
        <w:rPr>
          <w:rFonts w:ascii="Verdana" w:eastAsia="Times New Roman" w:hAnsi="Verdana" w:cs="Times New Roman"/>
          <w:b/>
          <w:bCs/>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Ölçme Sının: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Arial" w:eastAsia="Times New Roman" w:hAnsi="Arial" w:cs="Arial"/>
          <w:color w:val="000000"/>
          <w:sz w:val="17"/>
          <w:szCs w:val="17"/>
          <w:lang w:eastAsia="tr-TR"/>
        </w:rPr>
        <w:t>Fazmetrenin</w:t>
      </w:r>
      <w:proofErr w:type="spellEnd"/>
      <w:r w:rsidRPr="003C6F5F">
        <w:rPr>
          <w:rFonts w:ascii="Arial" w:eastAsia="Times New Roman" w:hAnsi="Arial" w:cs="Arial"/>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Ölçme Sının: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Verdana" w:eastAsia="Times New Roman" w:hAnsi="Verdana" w:cs="Times New Roman"/>
          <w:b/>
          <w:bCs/>
          <w:color w:val="000000"/>
          <w:sz w:val="17"/>
          <w:szCs w:val="17"/>
          <w:lang w:eastAsia="tr-TR"/>
        </w:rPr>
        <w:t>Frekansmetrenin</w:t>
      </w:r>
      <w:proofErr w:type="spellEnd"/>
      <w:r w:rsidRPr="003C6F5F">
        <w:rPr>
          <w:rFonts w:ascii="Verdana" w:eastAsia="Times New Roman" w:hAnsi="Verdana" w:cs="Times New Roman"/>
          <w:b/>
          <w:bCs/>
          <w:color w:val="000000"/>
          <w:sz w:val="17"/>
          <w:szCs w:val="17"/>
          <w:lang w:eastAsia="tr-TR"/>
        </w:rPr>
        <w:t>.</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Ölçme Sınırı: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Sayacın.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Ölçme Sınırı:.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Türü: (Örnek, üç tek fazlı)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Manometrenin.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lastRenderedPageBreak/>
        <w:t>Ölçme Sının: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Arial" w:eastAsia="Times New Roman" w:hAnsi="Arial" w:cs="Arial"/>
          <w:color w:val="000000"/>
          <w:sz w:val="17"/>
          <w:szCs w:val="17"/>
          <w:lang w:eastAsia="tr-TR"/>
        </w:rPr>
        <w:t xml:space="preserve">Üye </w:t>
      </w:r>
      <w:proofErr w:type="spellStart"/>
      <w:r w:rsidRPr="003C6F5F">
        <w:rPr>
          <w:rFonts w:ascii="Arial" w:eastAsia="Times New Roman" w:hAnsi="Arial" w:cs="Arial"/>
          <w:b/>
          <w:bCs/>
          <w:color w:val="000000"/>
          <w:sz w:val="17"/>
          <w:szCs w:val="17"/>
          <w:lang w:eastAsia="tr-TR"/>
        </w:rPr>
        <w:t>Üye</w:t>
      </w:r>
      <w:proofErr w:type="spellEnd"/>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 xml:space="preserve">Üye </w:t>
      </w:r>
      <w:proofErr w:type="spellStart"/>
      <w:r w:rsidRPr="003C6F5F">
        <w:rPr>
          <w:rFonts w:ascii="Verdana" w:eastAsia="Times New Roman" w:hAnsi="Verdana" w:cs="Times New Roman"/>
          <w:b/>
          <w:bCs/>
          <w:color w:val="000000"/>
          <w:sz w:val="17"/>
          <w:szCs w:val="17"/>
          <w:lang w:eastAsia="tr-TR"/>
        </w:rPr>
        <w:t>Üye</w:t>
      </w:r>
      <w:proofErr w:type="spellEnd"/>
      <w:r w:rsidRPr="003C6F5F">
        <w:rPr>
          <w:rFonts w:ascii="Verdana" w:eastAsia="Times New Roman" w:hAnsi="Verdana" w:cs="Times New Roman"/>
          <w:b/>
          <w:bCs/>
          <w:color w:val="000000"/>
          <w:sz w:val="17"/>
          <w:szCs w:val="17"/>
          <w:lang w:eastAsia="tr-TR"/>
        </w:rPr>
        <w:t xml:space="preserve"> </w:t>
      </w:r>
      <w:proofErr w:type="spellStart"/>
      <w:r w:rsidRPr="003C6F5F">
        <w:rPr>
          <w:rFonts w:ascii="Verdana" w:eastAsia="Times New Roman" w:hAnsi="Verdana" w:cs="Times New Roman"/>
          <w:b/>
          <w:bCs/>
          <w:color w:val="000000"/>
          <w:sz w:val="17"/>
          <w:szCs w:val="17"/>
          <w:lang w:eastAsia="tr-TR"/>
        </w:rPr>
        <w:t>Üye</w:t>
      </w:r>
      <w:proofErr w:type="spellEnd"/>
      <w:r w:rsidRPr="003C6F5F">
        <w:rPr>
          <w:rFonts w:ascii="Verdana" w:eastAsia="Times New Roman" w:hAnsi="Verdana" w:cs="Times New Roman"/>
          <w:b/>
          <w:bCs/>
          <w:color w:val="000000"/>
          <w:sz w:val="17"/>
          <w:szCs w:val="17"/>
          <w:lang w:eastAsia="tr-TR"/>
        </w:rPr>
        <w:t xml:space="preserve"> </w:t>
      </w:r>
      <w:proofErr w:type="spellStart"/>
      <w:r w:rsidRPr="003C6F5F">
        <w:rPr>
          <w:rFonts w:ascii="Verdana" w:eastAsia="Times New Roman" w:hAnsi="Verdana" w:cs="Times New Roman"/>
          <w:b/>
          <w:bCs/>
          <w:color w:val="000000"/>
          <w:sz w:val="17"/>
          <w:szCs w:val="17"/>
          <w:lang w:eastAsia="tr-TR"/>
        </w:rPr>
        <w:t>Üye</w:t>
      </w:r>
      <w:proofErr w:type="spellEnd"/>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Yürütme ve İdare Bölümü Sayfa : 36</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i/>
          <w:iCs/>
          <w:color w:val="000000"/>
          <w:sz w:val="17"/>
          <w:szCs w:val="17"/>
          <w:lang w:eastAsia="tr-TR"/>
        </w:rPr>
        <w:t>SU TÜRBİNİ DENEY ÇİZELGESİ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Yük</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Güç Gerilim - A K IM (A) Güç Frekans Enerji Manometre Vakum- Net Düşün-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Saat Ölçüsü metre Düşü çeler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w:t>
      </w:r>
      <w:proofErr w:type="spellStart"/>
      <w:r w:rsidRPr="003C6F5F">
        <w:rPr>
          <w:rFonts w:ascii="Verdana" w:eastAsia="Times New Roman" w:hAnsi="Verdana" w:cs="Times New Roman"/>
          <w:color w:val="000000"/>
          <w:sz w:val="17"/>
          <w:szCs w:val="17"/>
          <w:lang w:eastAsia="tr-TR"/>
        </w:rPr>
        <w:t>kW</w:t>
      </w:r>
      <w:proofErr w:type="spellEnd"/>
      <w:r w:rsidRPr="003C6F5F">
        <w:rPr>
          <w:rFonts w:ascii="Verdana" w:eastAsia="Times New Roman" w:hAnsi="Verdana" w:cs="Times New Roman"/>
          <w:color w:val="000000"/>
          <w:sz w:val="17"/>
          <w:szCs w:val="17"/>
          <w:lang w:eastAsia="tr-TR"/>
        </w:rPr>
        <w:t xml:space="preserve">) </w:t>
      </w:r>
      <w:r w:rsidRPr="003C6F5F">
        <w:rPr>
          <w:rFonts w:ascii="Arial" w:eastAsia="Times New Roman" w:hAnsi="Arial" w:cs="Arial"/>
          <w:color w:val="000000"/>
          <w:sz w:val="17"/>
          <w:szCs w:val="17"/>
          <w:lang w:eastAsia="tr-TR"/>
        </w:rPr>
        <w:t xml:space="preserve">(V) </w:t>
      </w:r>
      <w:proofErr w:type="spellStart"/>
      <w:r w:rsidRPr="003C6F5F">
        <w:rPr>
          <w:rFonts w:ascii="Arial" w:eastAsia="Times New Roman" w:hAnsi="Arial" w:cs="Arial"/>
          <w:color w:val="000000"/>
          <w:sz w:val="17"/>
          <w:szCs w:val="17"/>
          <w:lang w:eastAsia="tr-TR"/>
        </w:rPr>
        <w:t>l.Faz</w:t>
      </w:r>
      <w:proofErr w:type="spellEnd"/>
      <w:r w:rsidRPr="003C6F5F">
        <w:rPr>
          <w:rFonts w:ascii="Arial" w:eastAsia="Times New Roman" w:hAnsi="Arial" w:cs="Arial"/>
          <w:color w:val="000000"/>
          <w:sz w:val="17"/>
          <w:szCs w:val="17"/>
          <w:lang w:eastAsia="tr-TR"/>
        </w:rPr>
        <w:t xml:space="preserve"> 2.Faz 3.Faz </w:t>
      </w:r>
      <w:proofErr w:type="spellStart"/>
      <w:r w:rsidRPr="003C6F5F">
        <w:rPr>
          <w:rFonts w:ascii="Arial" w:eastAsia="Times New Roman" w:hAnsi="Arial" w:cs="Arial"/>
          <w:color w:val="000000"/>
          <w:sz w:val="17"/>
          <w:szCs w:val="17"/>
          <w:lang w:eastAsia="tr-TR"/>
        </w:rPr>
        <w:t>Katsaytst</w:t>
      </w:r>
      <w:proofErr w:type="spellEnd"/>
      <w:r w:rsidRPr="003C6F5F">
        <w:rPr>
          <w:rFonts w:ascii="Arial" w:eastAsia="Times New Roman" w:hAnsi="Arial" w:cs="Arial"/>
          <w:color w:val="000000"/>
          <w:sz w:val="17"/>
          <w:szCs w:val="17"/>
          <w:lang w:eastAsia="tr-TR"/>
        </w:rPr>
        <w:t xml:space="preserve"> (Hz:) (</w:t>
      </w:r>
      <w:proofErr w:type="spellStart"/>
      <w:r w:rsidRPr="003C6F5F">
        <w:rPr>
          <w:rFonts w:ascii="Arial" w:eastAsia="Times New Roman" w:hAnsi="Arial" w:cs="Arial"/>
          <w:color w:val="000000"/>
          <w:sz w:val="17"/>
          <w:szCs w:val="17"/>
          <w:lang w:eastAsia="tr-TR"/>
        </w:rPr>
        <w:t>kWh</w:t>
      </w:r>
      <w:proofErr w:type="spellEnd"/>
      <w:r w:rsidRPr="003C6F5F">
        <w:rPr>
          <w:rFonts w:ascii="Arial" w:eastAsia="Times New Roman" w:hAnsi="Arial" w:cs="Arial"/>
          <w:color w:val="000000"/>
          <w:sz w:val="17"/>
          <w:szCs w:val="17"/>
          <w:lang w:eastAsia="tr-TR"/>
        </w:rPr>
        <w:t>) (kg/cm2) (m) (m)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Arial" w:eastAsia="Times New Roman" w:hAnsi="Arial" w:cs="Arial"/>
          <w:b/>
          <w:bCs/>
          <w:color w:val="000000"/>
          <w:sz w:val="17"/>
          <w:szCs w:val="17"/>
          <w:lang w:eastAsia="tr-TR"/>
        </w:rPr>
        <w:t>m</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i/>
          <w:iCs/>
          <w:color w:val="000000"/>
          <w:sz w:val="17"/>
          <w:szCs w:val="17"/>
          <w:lang w:eastAsia="tr-TR"/>
        </w:rPr>
        <w:t>}r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 -n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Franklin Gothic Medium Cond" w:eastAsia="Times New Roman" w:hAnsi="Franklin Gothic Medium Cond" w:cs="Times New Roman"/>
          <w:color w:val="000000"/>
          <w:sz w:val="17"/>
          <w:szCs w:val="17"/>
          <w:lang w:eastAsia="tr-TR"/>
        </w:rPr>
        <w:t>. 0</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-4</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3</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Arial" w:eastAsia="Times New Roman" w:hAnsi="Arial" w:cs="Arial"/>
          <w:color w:val="000000"/>
          <w:sz w:val="17"/>
          <w:szCs w:val="17"/>
          <w:lang w:eastAsia="tr-TR"/>
        </w:rPr>
        <w:t>K</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Arial" w:eastAsia="Times New Roman" w:hAnsi="Arial" w:cs="Arial"/>
          <w:b/>
          <w:bCs/>
          <w:i/>
          <w:iCs/>
          <w:color w:val="000000"/>
          <w:sz w:val="17"/>
          <w:szCs w:val="17"/>
          <w:lang w:eastAsia="tr-TR"/>
        </w:rPr>
        <w:t>S</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Arial" w:eastAsia="Times New Roman" w:hAnsi="Arial" w:cs="Arial"/>
          <w:i/>
          <w:iCs/>
          <w:color w:val="000000"/>
          <w:sz w:val="17"/>
          <w:szCs w:val="17"/>
          <w:lang w:eastAsia="tr-TR"/>
        </w:rPr>
        <w:t xml:space="preserve">n </w:t>
      </w:r>
      <w:r w:rsidRPr="003C6F5F">
        <w:rPr>
          <w:rFonts w:ascii="Franklin Gothic Medium Cond" w:eastAsia="Times New Roman" w:hAnsi="Franklin Gothic Medium Cond" w:cs="Times New Roman"/>
          <w:color w:val="000000"/>
          <w:sz w:val="17"/>
          <w:szCs w:val="17"/>
          <w:lang w:eastAsia="tr-TR"/>
        </w:rPr>
        <w:t>. .— - .—. -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Courier New" w:eastAsia="Times New Roman" w:hAnsi="Courier New" w:cs="Courier New"/>
          <w:b/>
          <w:bCs/>
          <w:color w:val="000000"/>
          <w:sz w:val="17"/>
          <w:szCs w:val="17"/>
          <w:lang w:eastAsia="tr-TR"/>
        </w:rPr>
        <w:t xml:space="preserve">&lt;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Verdana" w:eastAsia="Times New Roman" w:hAnsi="Verdana" w:cs="Times New Roman"/>
          <w:color w:val="000000"/>
          <w:sz w:val="17"/>
          <w:szCs w:val="17"/>
          <w:lang w:eastAsia="tr-TR"/>
        </w:rPr>
        <w:t>jr</w:t>
      </w:r>
      <w:proofErr w:type="spellEnd"/>
      <w:r w:rsidRPr="003C6F5F">
        <w:rPr>
          <w:rFonts w:ascii="Verdana" w:eastAsia="Times New Roman" w:hAnsi="Verdana" w:cs="Times New Roman"/>
          <w:color w:val="000000"/>
          <w:sz w:val="17"/>
          <w:szCs w:val="17"/>
          <w:lang w:eastAsia="tr-TR"/>
        </w:rPr>
        <w:t xml:space="preserve"> DÜŞÜNCELER: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Arial" w:eastAsia="Times New Roman" w:hAnsi="Arial" w:cs="Arial"/>
          <w:color w:val="000000"/>
          <w:sz w:val="17"/>
          <w:szCs w:val="17"/>
          <w:lang w:eastAsia="tr-TR"/>
        </w:rPr>
        <w:t>aw</w:t>
      </w:r>
      <w:proofErr w:type="spellEnd"/>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Book Antiqua" w:eastAsia="Times New Roman" w:hAnsi="Book Antiqua" w:cs="Times New Roman"/>
          <w:b/>
          <w:bCs/>
          <w:color w:val="000000"/>
          <w:sz w:val="17"/>
          <w:szCs w:val="17"/>
          <w:lang w:eastAsia="tr-TR"/>
        </w:rPr>
        <w:t xml:space="preserve">o </w:t>
      </w:r>
      <w:r w:rsidRPr="003C6F5F">
        <w:rPr>
          <w:rFonts w:ascii="Courier New" w:eastAsia="Times New Roman" w:hAnsi="Courier New" w:cs="Courier New"/>
          <w:b/>
          <w:bCs/>
          <w:color w:val="000000"/>
          <w:sz w:val="17"/>
          <w:szCs w:val="17"/>
          <w:lang w:eastAsia="tr-TR"/>
        </w:rPr>
        <w:t xml:space="preserve">3 </w:t>
      </w:r>
      <w:r w:rsidRPr="003C6F5F">
        <w:rPr>
          <w:rFonts w:ascii="Verdana" w:eastAsia="Times New Roman" w:hAnsi="Verdana" w:cs="Times New Roman"/>
          <w:color w:val="000000"/>
          <w:sz w:val="17"/>
          <w:szCs w:val="17"/>
          <w:lang w:eastAsia="tr-TR"/>
        </w:rPr>
        <w:t>D</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 Başkan Üye </w:t>
      </w:r>
      <w:proofErr w:type="spellStart"/>
      <w:r w:rsidRPr="003C6F5F">
        <w:rPr>
          <w:rFonts w:ascii="Verdana" w:eastAsia="Times New Roman" w:hAnsi="Verdana" w:cs="Times New Roman"/>
          <w:color w:val="000000"/>
          <w:sz w:val="17"/>
          <w:szCs w:val="17"/>
          <w:lang w:eastAsia="tr-TR"/>
        </w:rPr>
        <w:t>Üye</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Üye</w:t>
      </w:r>
      <w:proofErr w:type="spellEnd"/>
      <w:r w:rsidRPr="003C6F5F">
        <w:rPr>
          <w:rFonts w:ascii="Verdana" w:eastAsia="Times New Roman" w:hAnsi="Verdana" w:cs="Times New Roman"/>
          <w:color w:val="000000"/>
          <w:sz w:val="17"/>
          <w:szCs w:val="17"/>
          <w:lang w:eastAsia="tr-TR"/>
        </w:rPr>
        <w:t xml:space="preserve"> </w:t>
      </w:r>
      <w:proofErr w:type="spellStart"/>
      <w:r w:rsidRPr="003C6F5F">
        <w:rPr>
          <w:rFonts w:ascii="Verdana" w:eastAsia="Times New Roman" w:hAnsi="Verdana" w:cs="Times New Roman"/>
          <w:color w:val="000000"/>
          <w:sz w:val="17"/>
          <w:szCs w:val="17"/>
          <w:lang w:eastAsia="tr-TR"/>
        </w:rPr>
        <w:t>Üye</w:t>
      </w:r>
      <w:proofErr w:type="spellEnd"/>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proofErr w:type="spellStart"/>
      <w:r w:rsidRPr="003C6F5F">
        <w:rPr>
          <w:rFonts w:ascii="Verdana" w:eastAsia="Times New Roman" w:hAnsi="Verdana" w:cs="Times New Roman"/>
          <w:color w:val="000000"/>
          <w:sz w:val="17"/>
          <w:szCs w:val="17"/>
          <w:lang w:eastAsia="tr-TR"/>
        </w:rPr>
        <w:t>sw</w:t>
      </w:r>
      <w:proofErr w:type="spellEnd"/>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«4</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7 Mayıs 1995 — Sayı: 22280 RESMÎ GAZETE Sayfa : 37</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Ek Form 17</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 xml:space="preserve">Sayfa : 38 RESMİ GAZETE 7 Mayıs 1995 </w:t>
      </w:r>
      <w:r w:rsidRPr="003C6F5F">
        <w:rPr>
          <w:rFonts w:ascii="Book Antiqua" w:eastAsia="Times New Roman" w:hAnsi="Book Antiqua" w:cs="Times New Roman"/>
          <w:b/>
          <w:bCs/>
          <w:color w:val="000000"/>
          <w:sz w:val="17"/>
          <w:szCs w:val="17"/>
          <w:lang w:eastAsia="tr-TR"/>
        </w:rPr>
        <w:t xml:space="preserve">— </w:t>
      </w:r>
      <w:r w:rsidRPr="003C6F5F">
        <w:rPr>
          <w:rFonts w:ascii="Verdana" w:eastAsia="Times New Roman" w:hAnsi="Verdana" w:cs="Times New Roman"/>
          <w:color w:val="000000"/>
          <w:sz w:val="17"/>
          <w:szCs w:val="17"/>
          <w:lang w:eastAsia="tr-TR"/>
        </w:rPr>
        <w:t>Sayı : 22280</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Tebliğ</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Mardin Valiliğinden :</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Mahalli Çevre Kurulu Kararı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Karar Tarihi : 17/4/1995</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b/>
          <w:bCs/>
          <w:color w:val="000000"/>
          <w:sz w:val="17"/>
          <w:szCs w:val="17"/>
          <w:lang w:eastAsia="tr-TR"/>
        </w:rPr>
        <w:t>Karar No : 1</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Mahalli Çevre Kurulu 17/4/1995 tarihinde Vakıf Başkanı Mardin Valisi Ahmet KAYHAN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Başkanlığında toplanarak, gündemdeki konuları görüşmüş ve aşağıdaki kararlar alınmıştır.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Çevre Bakanlığının, 22/10/1992 gün ve 21383 sayılı Resmi Gazete'de yayımlanan (92/1)</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lastRenderedPageBreak/>
        <w:t>sayılı "Motorlu Taşıt Egzoz Gazlarının Yol Açtıkları Kirlenmenin Önlenmesine İlişkin Tebliğ"</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i gereğince İlimizde motorlu kara taşıtlarının egzoz gazı emisyon ölçümlerine 4/11/1994</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gün ve 1 sayılı karar gereğince 3/1/1995 tarihinde başlanılmış olup bu süre 3/5/1995 tarihinde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sona erecektir.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Ancak, araç sahip ve sürücülerinin mağdur olmamaları ve ölçüm istasyonundaki aşırı</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yığılmaları önlemek amacıyla, ölçüm için iki ay daha ek süre verilerek normal ölçümlerin</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3/7/1995 tarihinde sona ermesine, bu tarihten sonra ölçüm için gelen araç sahiplerine 3/9/1995</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tarihine kadar 300.000.</w:t>
      </w:r>
      <w:r w:rsidRPr="003C6F5F">
        <w:rPr>
          <w:rFonts w:ascii="Franklin Gothic Medium" w:eastAsia="Times New Roman" w:hAnsi="Franklin Gothic Medium" w:cs="Times New Roman"/>
          <w:color w:val="000000"/>
          <w:sz w:val="17"/>
          <w:szCs w:val="17"/>
          <w:lang w:eastAsia="tr-TR"/>
        </w:rPr>
        <w:t>— TL. (</w:t>
      </w:r>
      <w:proofErr w:type="spellStart"/>
      <w:r w:rsidRPr="003C6F5F">
        <w:rPr>
          <w:rFonts w:ascii="Franklin Gothic Medium" w:eastAsia="Times New Roman" w:hAnsi="Franklin Gothic Medium" w:cs="Times New Roman"/>
          <w:color w:val="000000"/>
          <w:sz w:val="17"/>
          <w:szCs w:val="17"/>
          <w:lang w:eastAsia="tr-TR"/>
        </w:rPr>
        <w:t>Üçyüzbin</w:t>
      </w:r>
      <w:proofErr w:type="spellEnd"/>
      <w:r w:rsidRPr="003C6F5F">
        <w:rPr>
          <w:rFonts w:ascii="Franklin Gothic Medium" w:eastAsia="Times New Roman" w:hAnsi="Franklin Gothic Medium" w:cs="Times New Roman"/>
          <w:color w:val="000000"/>
          <w:sz w:val="17"/>
          <w:szCs w:val="17"/>
          <w:lang w:eastAsia="tr-TR"/>
        </w:rPr>
        <w:t>) Lira cezalı ücret uygulanmasına, bu tarihten sonra</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ölçüm yaptırmayan araç ve sürücüler hakkında da ilgili mevzuat hükümlerince ceza uygulamasına</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geçilmesine,</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Oy birliği ile karar verildi.</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Verdana" w:eastAsia="Times New Roman" w:hAnsi="Verdana" w:cs="Times New Roman"/>
          <w:color w:val="000000"/>
          <w:sz w:val="17"/>
          <w:szCs w:val="17"/>
          <w:lang w:eastAsia="tr-TR"/>
        </w:rPr>
        <w:t>Tebliğ olunur.</w:t>
      </w:r>
    </w:p>
    <w:p w:rsidR="003C6F5F" w:rsidRPr="003C6F5F" w:rsidRDefault="003C6F5F" w:rsidP="003C6F5F">
      <w:pPr>
        <w:spacing w:before="75" w:after="75" w:line="312" w:lineRule="atLeast"/>
        <w:jc w:val="both"/>
        <w:rPr>
          <w:rFonts w:ascii="Verdana" w:eastAsia="Times New Roman" w:hAnsi="Verdana" w:cs="Times New Roman"/>
          <w:color w:val="000000"/>
          <w:sz w:val="17"/>
          <w:szCs w:val="17"/>
          <w:lang w:eastAsia="tr-TR"/>
        </w:rPr>
      </w:pPr>
      <w:r w:rsidRPr="003C6F5F">
        <w:rPr>
          <w:rFonts w:ascii="Times New Roman" w:eastAsia="Times New Roman" w:hAnsi="Times New Roman" w:cs="Times New Roman"/>
          <w:color w:val="000000"/>
          <w:sz w:val="24"/>
          <w:szCs w:val="24"/>
          <w:lang w:eastAsia="tr-TR"/>
        </w:rPr>
        <w:t xml:space="preserve">Yürütme ve </w:t>
      </w:r>
    </w:p>
    <w:p w:rsidR="00C068AE" w:rsidRDefault="00C068AE"/>
    <w:sectPr w:rsidR="00C068AE" w:rsidSect="00C068A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F31" w:rsidRDefault="006B3F31" w:rsidP="003C6F5F">
      <w:pPr>
        <w:spacing w:after="0" w:line="240" w:lineRule="auto"/>
      </w:pPr>
      <w:r>
        <w:separator/>
      </w:r>
    </w:p>
  </w:endnote>
  <w:endnote w:type="continuationSeparator" w:id="0">
    <w:p w:rsidR="006B3F31" w:rsidRDefault="006B3F31" w:rsidP="003C6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Franklin Gothic Medium">
    <w:panose1 w:val="020B06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Franklin Gothic Demi Cond">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A2"/>
    <w:family w:val="roman"/>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Franklin Gothic Heavy">
    <w:altName w:val="Times New Roman"/>
    <w:panose1 w:val="00000000000000000000"/>
    <w:charset w:val="00"/>
    <w:family w:val="roman"/>
    <w:notTrueType/>
    <w:pitch w:val="default"/>
    <w:sig w:usb0="00000000" w:usb1="00000000" w:usb2="00000000" w:usb3="00000000" w:csb0="00000000" w:csb1="00000000"/>
  </w:font>
  <w:font w:name="Franklin Gothic Medium Con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F5F" w:rsidRDefault="003C6F5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428789"/>
      <w:docPartObj>
        <w:docPartGallery w:val="Page Numbers (Bottom of Page)"/>
        <w:docPartUnique/>
      </w:docPartObj>
    </w:sdtPr>
    <w:sdtContent>
      <w:p w:rsidR="004D5798" w:rsidRDefault="00D5440A">
        <w:pPr>
          <w:pStyle w:val="Altbilgi"/>
          <w:jc w:val="right"/>
        </w:pPr>
        <w:fldSimple w:instr=" PAGE   \* MERGEFORMAT ">
          <w:r w:rsidR="00817A68">
            <w:rPr>
              <w:noProof/>
            </w:rPr>
            <w:t>23</w:t>
          </w:r>
        </w:fldSimple>
      </w:p>
    </w:sdtContent>
  </w:sdt>
  <w:p w:rsidR="003C6F5F" w:rsidRDefault="003C6F5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F5F" w:rsidRDefault="003C6F5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F31" w:rsidRDefault="006B3F31" w:rsidP="003C6F5F">
      <w:pPr>
        <w:spacing w:after="0" w:line="240" w:lineRule="auto"/>
      </w:pPr>
      <w:r>
        <w:separator/>
      </w:r>
    </w:p>
  </w:footnote>
  <w:footnote w:type="continuationSeparator" w:id="0">
    <w:p w:rsidR="006B3F31" w:rsidRDefault="006B3F31" w:rsidP="003C6F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F5F" w:rsidRDefault="003C6F5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F5F" w:rsidRDefault="003C6F5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F5F" w:rsidRDefault="003C6F5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C6F5F"/>
    <w:rsid w:val="003C6F5F"/>
    <w:rsid w:val="004D5798"/>
    <w:rsid w:val="006B3F31"/>
    <w:rsid w:val="00817A68"/>
    <w:rsid w:val="00C068AE"/>
    <w:rsid w:val="00CF1B0A"/>
    <w:rsid w:val="00D544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AE"/>
  </w:style>
  <w:style w:type="paragraph" w:styleId="Balk1">
    <w:name w:val="heading 1"/>
    <w:basedOn w:val="Normal"/>
    <w:link w:val="Balk1Char"/>
    <w:uiPriority w:val="9"/>
    <w:qFormat/>
    <w:rsid w:val="003C6F5F"/>
    <w:pPr>
      <w:spacing w:before="100" w:beforeAutospacing="1" w:after="100" w:afterAutospacing="1" w:line="285" w:lineRule="atLeast"/>
      <w:textAlignment w:val="bottom"/>
      <w:outlineLvl w:val="0"/>
    </w:pPr>
    <w:rPr>
      <w:rFonts w:ascii="Tahoma" w:eastAsia="Times New Roman" w:hAnsi="Tahoma" w:cs="Tahoma"/>
      <w:b/>
      <w:bCs/>
      <w:color w:val="000000"/>
      <w:kern w:val="36"/>
      <w:sz w:val="31"/>
      <w:szCs w:val="31"/>
      <w:lang w:eastAsia="tr-TR"/>
    </w:rPr>
  </w:style>
  <w:style w:type="paragraph" w:styleId="Balk2">
    <w:name w:val="heading 2"/>
    <w:basedOn w:val="Normal"/>
    <w:link w:val="Balk2Char"/>
    <w:uiPriority w:val="9"/>
    <w:qFormat/>
    <w:rsid w:val="003C6F5F"/>
    <w:pPr>
      <w:spacing w:before="90" w:after="90" w:line="240" w:lineRule="auto"/>
      <w:textAlignment w:val="center"/>
      <w:outlineLvl w:val="1"/>
    </w:pPr>
    <w:rPr>
      <w:rFonts w:ascii="Tahoma" w:eastAsia="Times New Roman" w:hAnsi="Tahoma" w:cs="Tahoma"/>
      <w:b/>
      <w:bCs/>
      <w:color w:val="00BAD0"/>
      <w:sz w:val="17"/>
      <w:szCs w:val="17"/>
      <w:lang w:eastAsia="tr-TR"/>
    </w:rPr>
  </w:style>
  <w:style w:type="paragraph" w:styleId="Balk3">
    <w:name w:val="heading 3"/>
    <w:basedOn w:val="Normal"/>
    <w:link w:val="Balk3Char"/>
    <w:uiPriority w:val="9"/>
    <w:qFormat/>
    <w:rsid w:val="003C6F5F"/>
    <w:pPr>
      <w:spacing w:after="90" w:line="240" w:lineRule="auto"/>
      <w:outlineLvl w:val="2"/>
    </w:pPr>
    <w:rPr>
      <w:rFonts w:ascii="Tahoma" w:eastAsia="Times New Roman" w:hAnsi="Tahoma" w:cs="Tahoma"/>
      <w:b/>
      <w:bCs/>
      <w:caps/>
      <w:color w:val="FFFFFF"/>
      <w:sz w:val="17"/>
      <w:szCs w:val="17"/>
      <w:lang w:eastAsia="tr-TR"/>
    </w:rPr>
  </w:style>
  <w:style w:type="paragraph" w:styleId="Balk4">
    <w:name w:val="heading 4"/>
    <w:basedOn w:val="Normal"/>
    <w:link w:val="Balk4Char"/>
    <w:uiPriority w:val="9"/>
    <w:qFormat/>
    <w:rsid w:val="003C6F5F"/>
    <w:pPr>
      <w:spacing w:before="100" w:beforeAutospacing="1" w:after="100" w:afterAutospacing="1" w:line="240" w:lineRule="auto"/>
      <w:outlineLvl w:val="3"/>
    </w:pPr>
    <w:rPr>
      <w:rFonts w:ascii="Tahoma" w:eastAsia="Times New Roman" w:hAnsi="Tahoma" w:cs="Tahoma"/>
      <w:b/>
      <w:bCs/>
      <w:color w:val="333333"/>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C6F5F"/>
    <w:rPr>
      <w:rFonts w:ascii="Tahoma" w:eastAsia="Times New Roman" w:hAnsi="Tahoma" w:cs="Tahoma"/>
      <w:b/>
      <w:bCs/>
      <w:color w:val="000000"/>
      <w:kern w:val="36"/>
      <w:sz w:val="31"/>
      <w:szCs w:val="31"/>
      <w:lang w:eastAsia="tr-TR"/>
    </w:rPr>
  </w:style>
  <w:style w:type="character" w:customStyle="1" w:styleId="Balk2Char">
    <w:name w:val="Başlık 2 Char"/>
    <w:basedOn w:val="VarsaylanParagrafYazTipi"/>
    <w:link w:val="Balk2"/>
    <w:uiPriority w:val="9"/>
    <w:rsid w:val="003C6F5F"/>
    <w:rPr>
      <w:rFonts w:ascii="Tahoma" w:eastAsia="Times New Roman" w:hAnsi="Tahoma" w:cs="Tahoma"/>
      <w:b/>
      <w:bCs/>
      <w:color w:val="00BAD0"/>
      <w:sz w:val="17"/>
      <w:szCs w:val="17"/>
      <w:lang w:eastAsia="tr-TR"/>
    </w:rPr>
  </w:style>
  <w:style w:type="character" w:customStyle="1" w:styleId="Balk3Char">
    <w:name w:val="Başlık 3 Char"/>
    <w:basedOn w:val="VarsaylanParagrafYazTipi"/>
    <w:link w:val="Balk3"/>
    <w:uiPriority w:val="9"/>
    <w:rsid w:val="003C6F5F"/>
    <w:rPr>
      <w:rFonts w:ascii="Tahoma" w:eastAsia="Times New Roman" w:hAnsi="Tahoma" w:cs="Tahoma"/>
      <w:b/>
      <w:bCs/>
      <w:caps/>
      <w:color w:val="FFFFFF"/>
      <w:sz w:val="17"/>
      <w:szCs w:val="17"/>
      <w:lang w:eastAsia="tr-TR"/>
    </w:rPr>
  </w:style>
  <w:style w:type="character" w:customStyle="1" w:styleId="Balk4Char">
    <w:name w:val="Başlık 4 Char"/>
    <w:basedOn w:val="VarsaylanParagrafYazTipi"/>
    <w:link w:val="Balk4"/>
    <w:uiPriority w:val="9"/>
    <w:rsid w:val="003C6F5F"/>
    <w:rPr>
      <w:rFonts w:ascii="Tahoma" w:eastAsia="Times New Roman" w:hAnsi="Tahoma" w:cs="Tahoma"/>
      <w:b/>
      <w:bCs/>
      <w:color w:val="333333"/>
      <w:sz w:val="24"/>
      <w:szCs w:val="24"/>
      <w:lang w:eastAsia="tr-TR"/>
    </w:rPr>
  </w:style>
  <w:style w:type="character" w:styleId="Kpr">
    <w:name w:val="Hyperlink"/>
    <w:basedOn w:val="VarsaylanParagrafYazTipi"/>
    <w:uiPriority w:val="99"/>
    <w:semiHidden/>
    <w:unhideWhenUsed/>
    <w:rsid w:val="003C6F5F"/>
    <w:rPr>
      <w:b w:val="0"/>
      <w:bCs w:val="0"/>
      <w:strike w:val="0"/>
      <w:dstrike w:val="0"/>
      <w:color w:val="00BAD0"/>
      <w:u w:val="none"/>
      <w:effect w:val="none"/>
    </w:rPr>
  </w:style>
  <w:style w:type="character" w:styleId="zlenenKpr">
    <w:name w:val="FollowedHyperlink"/>
    <w:basedOn w:val="VarsaylanParagrafYazTipi"/>
    <w:uiPriority w:val="99"/>
    <w:semiHidden/>
    <w:unhideWhenUsed/>
    <w:rsid w:val="003C6F5F"/>
    <w:rPr>
      <w:b w:val="0"/>
      <w:bCs w:val="0"/>
      <w:strike w:val="0"/>
      <w:dstrike w:val="0"/>
      <w:color w:val="444444"/>
      <w:u w:val="none"/>
      <w:effect w:val="none"/>
    </w:rPr>
  </w:style>
  <w:style w:type="paragraph" w:styleId="NormalWeb">
    <w:name w:val="Normal (Web)"/>
    <w:basedOn w:val="Normal"/>
    <w:uiPriority w:val="99"/>
    <w:semiHidden/>
    <w:unhideWhenUsed/>
    <w:rsid w:val="003C6F5F"/>
    <w:pPr>
      <w:spacing w:before="75" w:after="75" w:line="240" w:lineRule="auto"/>
      <w:jc w:val="both"/>
    </w:pPr>
    <w:rPr>
      <w:rFonts w:ascii="Times New Roman" w:eastAsia="Times New Roman" w:hAnsi="Times New Roman" w:cs="Times New Roman"/>
      <w:sz w:val="24"/>
      <w:szCs w:val="24"/>
      <w:lang w:eastAsia="tr-TR"/>
    </w:rPr>
  </w:style>
  <w:style w:type="paragraph" w:customStyle="1" w:styleId="system-unpublshed">
    <w:name w:val="system-unpublıshed"/>
    <w:basedOn w:val="Normal"/>
    <w:rsid w:val="003C6F5F"/>
    <w:pPr>
      <w:pBdr>
        <w:top w:val="single" w:sz="24" w:space="0" w:color="C4D3DF"/>
        <w:bottom w:val="single" w:sz="24" w:space="0" w:color="C4D3DF"/>
      </w:pBdr>
      <w:shd w:val="clear" w:color="auto" w:fill="E8EDF1"/>
      <w:spacing w:before="75" w:after="75" w:line="240" w:lineRule="auto"/>
      <w:jc w:val="both"/>
    </w:pPr>
    <w:rPr>
      <w:rFonts w:ascii="Times New Roman" w:eastAsia="Times New Roman" w:hAnsi="Times New Roman" w:cs="Times New Roman"/>
      <w:sz w:val="24"/>
      <w:szCs w:val="24"/>
      <w:lang w:eastAsia="tr-TR"/>
    </w:rPr>
  </w:style>
  <w:style w:type="paragraph" w:customStyle="1" w:styleId="valdate">
    <w:name w:val="valıdate"/>
    <w:basedOn w:val="Normal"/>
    <w:rsid w:val="003C6F5F"/>
    <w:pPr>
      <w:spacing w:before="90" w:after="0" w:line="285" w:lineRule="atLeast"/>
      <w:jc w:val="both"/>
    </w:pPr>
    <w:rPr>
      <w:rFonts w:ascii="Times New Roman" w:eastAsia="Times New Roman" w:hAnsi="Times New Roman" w:cs="Times New Roman"/>
      <w:b/>
      <w:bCs/>
      <w:color w:val="FFFFFF"/>
      <w:sz w:val="17"/>
      <w:szCs w:val="17"/>
      <w:lang w:eastAsia="tr-TR"/>
    </w:rPr>
  </w:style>
  <w:style w:type="paragraph" w:customStyle="1" w:styleId="logo">
    <w:name w:val="logo"/>
    <w:basedOn w:val="Normal"/>
    <w:rsid w:val="003C6F5F"/>
    <w:pPr>
      <w:spacing w:after="0" w:line="240" w:lineRule="auto"/>
      <w:jc w:val="both"/>
    </w:pPr>
    <w:rPr>
      <w:rFonts w:ascii="Times New Roman" w:eastAsia="Times New Roman" w:hAnsi="Times New Roman" w:cs="Times New Roman"/>
      <w:sz w:val="24"/>
      <w:szCs w:val="24"/>
      <w:lang w:eastAsia="tr-TR"/>
    </w:rPr>
  </w:style>
  <w:style w:type="paragraph" w:customStyle="1" w:styleId="newsflash">
    <w:name w:val="newsflash"/>
    <w:basedOn w:val="Normal"/>
    <w:rsid w:val="003C6F5F"/>
    <w:pPr>
      <w:shd w:val="clear" w:color="auto" w:fill="E6E6E6"/>
      <w:spacing w:after="0" w:line="240" w:lineRule="auto"/>
      <w:jc w:val="both"/>
    </w:pPr>
    <w:rPr>
      <w:rFonts w:ascii="Times New Roman" w:eastAsia="Times New Roman" w:hAnsi="Times New Roman" w:cs="Times New Roman"/>
      <w:sz w:val="24"/>
      <w:szCs w:val="24"/>
      <w:lang w:eastAsia="tr-TR"/>
    </w:rPr>
  </w:style>
  <w:style w:type="paragraph" w:customStyle="1" w:styleId="cpathway">
    <w:name w:val="cpathway"/>
    <w:basedOn w:val="Normal"/>
    <w:rsid w:val="003C6F5F"/>
    <w:pPr>
      <w:spacing w:after="0" w:line="285" w:lineRule="atLeast"/>
      <w:jc w:val="both"/>
    </w:pPr>
    <w:rPr>
      <w:rFonts w:ascii="Times New Roman" w:eastAsia="Times New Roman" w:hAnsi="Times New Roman" w:cs="Times New Roman"/>
      <w:sz w:val="24"/>
      <w:szCs w:val="24"/>
      <w:lang w:eastAsia="tr-TR"/>
    </w:rPr>
  </w:style>
  <w:style w:type="paragraph" w:customStyle="1" w:styleId="search">
    <w:name w:val="search"/>
    <w:basedOn w:val="Normal"/>
    <w:rsid w:val="003C6F5F"/>
    <w:pPr>
      <w:spacing w:before="75" w:after="75" w:line="240" w:lineRule="auto"/>
      <w:jc w:val="both"/>
    </w:pPr>
    <w:rPr>
      <w:rFonts w:ascii="Times New Roman" w:eastAsia="Times New Roman" w:hAnsi="Times New Roman" w:cs="Times New Roman"/>
      <w:sz w:val="24"/>
      <w:szCs w:val="24"/>
      <w:lang w:eastAsia="tr-TR"/>
    </w:rPr>
  </w:style>
  <w:style w:type="paragraph" w:customStyle="1" w:styleId="f123">
    <w:name w:val="f123"/>
    <w:basedOn w:val="Normal"/>
    <w:rsid w:val="003C6F5F"/>
    <w:pPr>
      <w:spacing w:before="75" w:after="75" w:line="240" w:lineRule="auto"/>
      <w:jc w:val="right"/>
    </w:pPr>
    <w:rPr>
      <w:rFonts w:ascii="Tahoma" w:eastAsia="Times New Roman" w:hAnsi="Tahoma" w:cs="Tahoma"/>
      <w:sz w:val="24"/>
      <w:szCs w:val="24"/>
      <w:lang w:eastAsia="tr-TR"/>
    </w:rPr>
  </w:style>
  <w:style w:type="paragraph" w:customStyle="1" w:styleId="f123bg">
    <w:name w:val="f123_bg"/>
    <w:basedOn w:val="Normal"/>
    <w:rsid w:val="003C6F5F"/>
    <w:pPr>
      <w:spacing w:before="75" w:after="75" w:line="240" w:lineRule="auto"/>
      <w:jc w:val="center"/>
    </w:pPr>
    <w:rPr>
      <w:rFonts w:ascii="Times New Roman" w:eastAsia="Times New Roman" w:hAnsi="Times New Roman" w:cs="Times New Roman"/>
      <w:sz w:val="24"/>
      <w:szCs w:val="24"/>
      <w:lang w:eastAsia="tr-TR"/>
    </w:rPr>
  </w:style>
  <w:style w:type="paragraph" w:customStyle="1" w:styleId="f1231">
    <w:name w:val="f123_1"/>
    <w:basedOn w:val="Normal"/>
    <w:rsid w:val="003C6F5F"/>
    <w:pPr>
      <w:spacing w:before="75" w:after="75" w:line="240" w:lineRule="auto"/>
    </w:pPr>
    <w:rPr>
      <w:rFonts w:ascii="Tahoma" w:eastAsia="Times New Roman" w:hAnsi="Tahoma" w:cs="Tahoma"/>
      <w:color w:val="666666"/>
      <w:sz w:val="15"/>
      <w:szCs w:val="15"/>
      <w:lang w:eastAsia="tr-TR"/>
    </w:rPr>
  </w:style>
  <w:style w:type="paragraph" w:customStyle="1" w:styleId="contentheadng">
    <w:name w:val="contentheadıng"/>
    <w:basedOn w:val="Normal"/>
    <w:rsid w:val="003C6F5F"/>
    <w:pPr>
      <w:spacing w:before="75" w:after="75" w:line="240" w:lineRule="auto"/>
      <w:textAlignment w:val="center"/>
    </w:pPr>
    <w:rPr>
      <w:rFonts w:ascii="Tahoma" w:eastAsia="Times New Roman" w:hAnsi="Tahoma" w:cs="Tahoma"/>
      <w:b/>
      <w:bCs/>
      <w:color w:val="00BAD0"/>
      <w:sz w:val="17"/>
      <w:szCs w:val="17"/>
      <w:lang w:eastAsia="tr-TR"/>
    </w:rPr>
  </w:style>
  <w:style w:type="paragraph" w:customStyle="1" w:styleId="componentheadng">
    <w:name w:val="componentheadıng"/>
    <w:basedOn w:val="Normal"/>
    <w:rsid w:val="003C6F5F"/>
    <w:pPr>
      <w:spacing w:after="90" w:line="240" w:lineRule="auto"/>
    </w:pPr>
    <w:rPr>
      <w:rFonts w:ascii="Tahoma" w:eastAsia="Times New Roman" w:hAnsi="Tahoma" w:cs="Tahoma"/>
      <w:b/>
      <w:bCs/>
      <w:caps/>
      <w:color w:val="FFFFFF"/>
      <w:sz w:val="17"/>
      <w:szCs w:val="17"/>
      <w:lang w:eastAsia="tr-TR"/>
    </w:rPr>
  </w:style>
  <w:style w:type="paragraph" w:customStyle="1" w:styleId="small">
    <w:name w:val="small"/>
    <w:basedOn w:val="Normal"/>
    <w:rsid w:val="003C6F5F"/>
    <w:pPr>
      <w:spacing w:before="75" w:after="75" w:line="240" w:lineRule="auto"/>
    </w:pPr>
    <w:rPr>
      <w:rFonts w:ascii="Times New Roman" w:eastAsia="Times New Roman" w:hAnsi="Times New Roman" w:cs="Times New Roman"/>
      <w:b/>
      <w:bCs/>
      <w:color w:val="666666"/>
      <w:sz w:val="15"/>
      <w:szCs w:val="15"/>
      <w:lang w:eastAsia="tr-TR"/>
    </w:rPr>
  </w:style>
  <w:style w:type="paragraph" w:customStyle="1" w:styleId="modfydate">
    <w:name w:val="modıfydate"/>
    <w:basedOn w:val="Normal"/>
    <w:rsid w:val="003C6F5F"/>
    <w:pPr>
      <w:spacing w:before="75" w:after="75" w:line="240" w:lineRule="auto"/>
      <w:jc w:val="right"/>
      <w:textAlignment w:val="bottom"/>
    </w:pPr>
    <w:rPr>
      <w:rFonts w:ascii="Times New Roman" w:eastAsia="Times New Roman" w:hAnsi="Times New Roman" w:cs="Times New Roman"/>
      <w:color w:val="666666"/>
      <w:sz w:val="15"/>
      <w:szCs w:val="15"/>
      <w:lang w:eastAsia="tr-TR"/>
    </w:rPr>
  </w:style>
  <w:style w:type="paragraph" w:customStyle="1" w:styleId="createdate">
    <w:name w:val="createdate"/>
    <w:basedOn w:val="Normal"/>
    <w:rsid w:val="003C6F5F"/>
    <w:pPr>
      <w:spacing w:before="75" w:after="75" w:line="240" w:lineRule="auto"/>
      <w:jc w:val="both"/>
      <w:textAlignment w:val="top"/>
    </w:pPr>
    <w:rPr>
      <w:rFonts w:ascii="Times New Roman" w:eastAsia="Times New Roman" w:hAnsi="Times New Roman" w:cs="Times New Roman"/>
      <w:color w:val="555555"/>
      <w:sz w:val="17"/>
      <w:szCs w:val="17"/>
      <w:lang w:eastAsia="tr-TR"/>
    </w:rPr>
  </w:style>
  <w:style w:type="paragraph" w:customStyle="1" w:styleId="nvald">
    <w:name w:val="ınvalıd"/>
    <w:basedOn w:val="Normal"/>
    <w:rsid w:val="003C6F5F"/>
    <w:pPr>
      <w:spacing w:before="75" w:after="75" w:line="240" w:lineRule="auto"/>
      <w:jc w:val="both"/>
    </w:pPr>
    <w:rPr>
      <w:rFonts w:ascii="Times New Roman" w:eastAsia="Times New Roman" w:hAnsi="Times New Roman" w:cs="Times New Roman"/>
      <w:sz w:val="24"/>
      <w:szCs w:val="24"/>
      <w:lang w:eastAsia="tr-TR"/>
    </w:rPr>
  </w:style>
  <w:style w:type="paragraph" w:customStyle="1" w:styleId="ol-foreground">
    <w:name w:val="ol-foreground"/>
    <w:basedOn w:val="Normal"/>
    <w:rsid w:val="003C6F5F"/>
    <w:pPr>
      <w:shd w:val="clear" w:color="auto" w:fill="F1F1F1"/>
      <w:spacing w:before="75" w:after="75" w:line="240" w:lineRule="auto"/>
      <w:jc w:val="both"/>
    </w:pPr>
    <w:rPr>
      <w:rFonts w:ascii="Times New Roman" w:eastAsia="Times New Roman" w:hAnsi="Times New Roman" w:cs="Times New Roman"/>
      <w:color w:val="333333"/>
      <w:sz w:val="24"/>
      <w:szCs w:val="24"/>
      <w:lang w:eastAsia="tr-TR"/>
    </w:rPr>
  </w:style>
  <w:style w:type="paragraph" w:customStyle="1" w:styleId="ol-background">
    <w:name w:val="ol-background"/>
    <w:basedOn w:val="Normal"/>
    <w:rsid w:val="003C6F5F"/>
    <w:pPr>
      <w:shd w:val="clear" w:color="auto" w:fill="F1F1F1"/>
      <w:spacing w:before="75" w:after="75" w:line="240" w:lineRule="auto"/>
      <w:jc w:val="both"/>
    </w:pPr>
    <w:rPr>
      <w:rFonts w:ascii="Times New Roman" w:eastAsia="Times New Roman" w:hAnsi="Times New Roman" w:cs="Times New Roman"/>
      <w:color w:val="333333"/>
      <w:sz w:val="24"/>
      <w:szCs w:val="24"/>
      <w:lang w:eastAsia="tr-TR"/>
    </w:rPr>
  </w:style>
  <w:style w:type="paragraph" w:customStyle="1" w:styleId="ol-textfont">
    <w:name w:val="ol-textfont"/>
    <w:basedOn w:val="Normal"/>
    <w:rsid w:val="003C6F5F"/>
    <w:pPr>
      <w:spacing w:before="75" w:after="75" w:line="240" w:lineRule="auto"/>
      <w:jc w:val="both"/>
    </w:pPr>
    <w:rPr>
      <w:rFonts w:ascii="Tahoma" w:eastAsia="Times New Roman" w:hAnsi="Tahoma" w:cs="Tahoma"/>
      <w:sz w:val="15"/>
      <w:szCs w:val="15"/>
      <w:lang w:eastAsia="tr-TR"/>
    </w:rPr>
  </w:style>
  <w:style w:type="paragraph" w:customStyle="1" w:styleId="ol-captonfont">
    <w:name w:val="ol-captıonfont"/>
    <w:basedOn w:val="Normal"/>
    <w:rsid w:val="003C6F5F"/>
    <w:pPr>
      <w:spacing w:before="75" w:after="75" w:line="240" w:lineRule="auto"/>
      <w:jc w:val="both"/>
    </w:pPr>
    <w:rPr>
      <w:rFonts w:ascii="Tahoma" w:eastAsia="Times New Roman" w:hAnsi="Tahoma" w:cs="Tahoma"/>
      <w:b/>
      <w:bCs/>
      <w:color w:val="FBFBFB"/>
      <w:sz w:val="18"/>
      <w:szCs w:val="18"/>
      <w:lang w:eastAsia="tr-TR"/>
    </w:rPr>
  </w:style>
  <w:style w:type="paragraph" w:customStyle="1" w:styleId="clr">
    <w:name w:val="clr"/>
    <w:basedOn w:val="Normal"/>
    <w:rsid w:val="003C6F5F"/>
    <w:pPr>
      <w:spacing w:before="75" w:after="75" w:line="240" w:lineRule="auto"/>
      <w:jc w:val="both"/>
    </w:pPr>
    <w:rPr>
      <w:rFonts w:ascii="Times New Roman" w:eastAsia="Times New Roman" w:hAnsi="Times New Roman" w:cs="Times New Roman"/>
      <w:sz w:val="2"/>
      <w:szCs w:val="2"/>
      <w:lang w:eastAsia="tr-TR"/>
    </w:rPr>
  </w:style>
  <w:style w:type="paragraph" w:customStyle="1" w:styleId="hghlght">
    <w:name w:val="hıghlıght"/>
    <w:basedOn w:val="Normal"/>
    <w:rsid w:val="003C6F5F"/>
    <w:pPr>
      <w:shd w:val="clear" w:color="auto" w:fill="FFFEBB"/>
      <w:spacing w:before="75" w:after="75" w:line="240" w:lineRule="auto"/>
      <w:jc w:val="both"/>
    </w:pPr>
    <w:rPr>
      <w:rFonts w:ascii="Times New Roman" w:eastAsia="Times New Roman" w:hAnsi="Times New Roman" w:cs="Times New Roman"/>
      <w:sz w:val="24"/>
      <w:szCs w:val="24"/>
      <w:lang w:eastAsia="tr-TR"/>
    </w:rPr>
  </w:style>
  <w:style w:type="paragraph" w:customStyle="1" w:styleId="moduletablemenu">
    <w:name w:val="moduletable_menu"/>
    <w:basedOn w:val="Normal"/>
    <w:rsid w:val="003C6F5F"/>
    <w:pPr>
      <w:spacing w:after="240" w:line="240" w:lineRule="auto"/>
      <w:jc w:val="both"/>
    </w:pPr>
    <w:rPr>
      <w:rFonts w:ascii="Times New Roman" w:eastAsia="Times New Roman" w:hAnsi="Times New Roman" w:cs="Times New Roman"/>
      <w:sz w:val="24"/>
      <w:szCs w:val="24"/>
      <w:lang w:eastAsia="tr-TR"/>
    </w:rPr>
  </w:style>
  <w:style w:type="paragraph" w:customStyle="1" w:styleId="moduletable">
    <w:name w:val="moduletable"/>
    <w:basedOn w:val="Normal"/>
    <w:rsid w:val="003C6F5F"/>
    <w:pPr>
      <w:spacing w:after="240" w:line="240" w:lineRule="auto"/>
      <w:jc w:val="both"/>
    </w:pPr>
    <w:rPr>
      <w:rFonts w:ascii="Times New Roman" w:eastAsia="Times New Roman" w:hAnsi="Times New Roman" w:cs="Times New Roman"/>
      <w:sz w:val="24"/>
      <w:szCs w:val="24"/>
      <w:lang w:eastAsia="tr-TR"/>
    </w:rPr>
  </w:style>
  <w:style w:type="paragraph" w:customStyle="1" w:styleId="moduletabletext">
    <w:name w:val="moduletable_text"/>
    <w:basedOn w:val="Normal"/>
    <w:rsid w:val="003C6F5F"/>
    <w:pPr>
      <w:spacing w:after="240" w:line="240" w:lineRule="auto"/>
      <w:jc w:val="both"/>
    </w:pPr>
    <w:rPr>
      <w:rFonts w:ascii="Times New Roman" w:eastAsia="Times New Roman" w:hAnsi="Times New Roman" w:cs="Times New Roman"/>
      <w:sz w:val="24"/>
      <w:szCs w:val="24"/>
      <w:lang w:eastAsia="tr-TR"/>
    </w:rPr>
  </w:style>
  <w:style w:type="paragraph" w:customStyle="1" w:styleId="bannertemtext">
    <w:name w:val="bannerıtem_text"/>
    <w:basedOn w:val="Normal"/>
    <w:rsid w:val="003C6F5F"/>
    <w:pPr>
      <w:spacing w:before="75" w:after="75" w:line="240" w:lineRule="auto"/>
      <w:jc w:val="both"/>
    </w:pPr>
    <w:rPr>
      <w:rFonts w:ascii="Times New Roman" w:eastAsia="Times New Roman" w:hAnsi="Times New Roman" w:cs="Times New Roman"/>
      <w:sz w:val="17"/>
      <w:szCs w:val="17"/>
      <w:lang w:eastAsia="tr-TR"/>
    </w:rPr>
  </w:style>
  <w:style w:type="paragraph" w:customStyle="1" w:styleId="bannerfootertext">
    <w:name w:val="bannerfooter_text"/>
    <w:basedOn w:val="Normal"/>
    <w:rsid w:val="003C6F5F"/>
    <w:pPr>
      <w:spacing w:before="75" w:after="75" w:line="240" w:lineRule="auto"/>
      <w:jc w:val="right"/>
    </w:pPr>
    <w:rPr>
      <w:rFonts w:ascii="Times New Roman" w:eastAsia="Times New Roman" w:hAnsi="Times New Roman" w:cs="Times New Roman"/>
      <w:sz w:val="17"/>
      <w:szCs w:val="17"/>
      <w:lang w:eastAsia="tr-TR"/>
    </w:rPr>
  </w:style>
  <w:style w:type="paragraph" w:customStyle="1" w:styleId="tool-tp">
    <w:name w:val="tool-tıp"/>
    <w:basedOn w:val="Normal"/>
    <w:rsid w:val="003C6F5F"/>
    <w:pPr>
      <w:pBdr>
        <w:top w:val="single" w:sz="6" w:space="4" w:color="D4D5AA"/>
        <w:left w:val="single" w:sz="6" w:space="4" w:color="D4D5AA"/>
        <w:bottom w:val="single" w:sz="6" w:space="4" w:color="D4D5AA"/>
        <w:right w:val="single" w:sz="6" w:space="4" w:color="D4D5AA"/>
      </w:pBdr>
      <w:shd w:val="clear" w:color="auto" w:fill="FFFFCC"/>
      <w:spacing w:before="75" w:after="75" w:line="240" w:lineRule="auto"/>
      <w:jc w:val="both"/>
    </w:pPr>
    <w:rPr>
      <w:rFonts w:ascii="Times New Roman" w:eastAsia="Times New Roman" w:hAnsi="Times New Roman" w:cs="Times New Roman"/>
      <w:sz w:val="24"/>
      <w:szCs w:val="24"/>
      <w:lang w:eastAsia="tr-TR"/>
    </w:rPr>
  </w:style>
  <w:style w:type="paragraph" w:customStyle="1" w:styleId="tool-ttle">
    <w:name w:val="tool-tıtle"/>
    <w:basedOn w:val="Normal"/>
    <w:rsid w:val="003C6F5F"/>
    <w:pPr>
      <w:spacing w:after="0" w:line="240" w:lineRule="auto"/>
      <w:jc w:val="both"/>
    </w:pPr>
    <w:rPr>
      <w:rFonts w:ascii="Times New Roman" w:eastAsia="Times New Roman" w:hAnsi="Times New Roman" w:cs="Times New Roman"/>
      <w:b/>
      <w:bCs/>
      <w:sz w:val="24"/>
      <w:szCs w:val="24"/>
      <w:lang w:eastAsia="tr-TR"/>
    </w:rPr>
  </w:style>
  <w:style w:type="paragraph" w:customStyle="1" w:styleId="tool-text">
    <w:name w:val="tool-text"/>
    <w:basedOn w:val="Normal"/>
    <w:rsid w:val="003C6F5F"/>
    <w:pPr>
      <w:spacing w:after="0" w:line="240" w:lineRule="auto"/>
      <w:jc w:val="both"/>
    </w:pPr>
    <w:rPr>
      <w:rFonts w:ascii="Times New Roman" w:eastAsia="Times New Roman" w:hAnsi="Times New Roman" w:cs="Times New Roman"/>
      <w:sz w:val="24"/>
      <w:szCs w:val="24"/>
      <w:lang w:eastAsia="tr-TR"/>
    </w:rPr>
  </w:style>
  <w:style w:type="paragraph" w:customStyle="1" w:styleId="nputbox">
    <w:name w:val="ınputbox"/>
    <w:basedOn w:val="Normal"/>
    <w:rsid w:val="003C6F5F"/>
    <w:pPr>
      <w:spacing w:before="75" w:after="75" w:line="240" w:lineRule="auto"/>
      <w:jc w:val="both"/>
    </w:pPr>
    <w:rPr>
      <w:rFonts w:ascii="Times New Roman" w:eastAsia="Times New Roman" w:hAnsi="Times New Roman" w:cs="Times New Roman"/>
      <w:sz w:val="24"/>
      <w:szCs w:val="24"/>
      <w:lang w:eastAsia="tr-TR"/>
    </w:rPr>
  </w:style>
  <w:style w:type="paragraph" w:customStyle="1" w:styleId="button">
    <w:name w:val="button"/>
    <w:basedOn w:val="Normal"/>
    <w:rsid w:val="003C6F5F"/>
    <w:pPr>
      <w:spacing w:before="75" w:after="75" w:line="240" w:lineRule="auto"/>
      <w:jc w:val="both"/>
    </w:pPr>
    <w:rPr>
      <w:rFonts w:ascii="Times New Roman" w:eastAsia="Times New Roman" w:hAnsi="Times New Roman" w:cs="Times New Roman"/>
      <w:sz w:val="24"/>
      <w:szCs w:val="24"/>
      <w:lang w:eastAsia="tr-TR"/>
    </w:rPr>
  </w:style>
  <w:style w:type="paragraph" w:customStyle="1" w:styleId="category">
    <w:name w:val="category"/>
    <w:basedOn w:val="Normal"/>
    <w:rsid w:val="003C6F5F"/>
    <w:pPr>
      <w:spacing w:before="75" w:after="75" w:line="240" w:lineRule="auto"/>
      <w:jc w:val="both"/>
    </w:pPr>
    <w:rPr>
      <w:rFonts w:ascii="Times New Roman" w:eastAsia="Times New Roman" w:hAnsi="Times New Roman" w:cs="Times New Roman"/>
      <w:sz w:val="24"/>
      <w:szCs w:val="24"/>
      <w:lang w:eastAsia="tr-TR"/>
    </w:rPr>
  </w:style>
  <w:style w:type="character" w:customStyle="1" w:styleId="artcleseparator">
    <w:name w:val="artıcle_separator"/>
    <w:basedOn w:val="VarsaylanParagrafYazTipi"/>
    <w:rsid w:val="003C6F5F"/>
    <w:rPr>
      <w:vanish/>
      <w:webHidden w:val="0"/>
      <w:shd w:val="clear" w:color="auto" w:fill="auto"/>
      <w:specVanish w:val="0"/>
    </w:rPr>
  </w:style>
  <w:style w:type="paragraph" w:customStyle="1" w:styleId="nputbox1">
    <w:name w:val="ınputbox1"/>
    <w:basedOn w:val="Normal"/>
    <w:rsid w:val="003C6F5F"/>
    <w:pPr>
      <w:pBdr>
        <w:top w:val="single" w:sz="6" w:space="2" w:color="62CEDB"/>
        <w:left w:val="single" w:sz="6" w:space="5" w:color="62CEDB"/>
        <w:bottom w:val="single" w:sz="6" w:space="2" w:color="62CEDB"/>
        <w:right w:val="single" w:sz="6" w:space="5" w:color="62CEDB"/>
      </w:pBdr>
      <w:shd w:val="clear" w:color="auto" w:fill="000000"/>
      <w:spacing w:before="75" w:after="75" w:line="210" w:lineRule="atLeast"/>
      <w:jc w:val="both"/>
    </w:pPr>
    <w:rPr>
      <w:rFonts w:ascii="Times New Roman" w:eastAsia="Times New Roman" w:hAnsi="Times New Roman" w:cs="Times New Roman"/>
      <w:color w:val="FFFFFF"/>
      <w:sz w:val="17"/>
      <w:szCs w:val="17"/>
      <w:lang w:eastAsia="tr-TR"/>
    </w:rPr>
  </w:style>
  <w:style w:type="paragraph" w:customStyle="1" w:styleId="button1">
    <w:name w:val="button1"/>
    <w:basedOn w:val="Normal"/>
    <w:rsid w:val="003C6F5F"/>
    <w:pPr>
      <w:spacing w:after="0" w:line="0" w:lineRule="auto"/>
      <w:ind w:hanging="18913"/>
      <w:jc w:val="both"/>
    </w:pPr>
    <w:rPr>
      <w:rFonts w:ascii="Times New Roman" w:eastAsia="Times New Roman" w:hAnsi="Times New Roman" w:cs="Times New Roman"/>
      <w:sz w:val="2"/>
      <w:szCs w:val="2"/>
      <w:lang w:eastAsia="tr-TR"/>
    </w:rPr>
  </w:style>
  <w:style w:type="paragraph" w:customStyle="1" w:styleId="button2">
    <w:name w:val="button2"/>
    <w:basedOn w:val="Normal"/>
    <w:rsid w:val="003C6F5F"/>
    <w:pPr>
      <w:spacing w:after="0" w:line="0" w:lineRule="auto"/>
      <w:ind w:hanging="18913"/>
      <w:jc w:val="both"/>
    </w:pPr>
    <w:rPr>
      <w:rFonts w:ascii="Times New Roman" w:eastAsia="Times New Roman" w:hAnsi="Times New Roman" w:cs="Times New Roman"/>
      <w:sz w:val="2"/>
      <w:szCs w:val="2"/>
      <w:lang w:eastAsia="tr-TR"/>
    </w:rPr>
  </w:style>
  <w:style w:type="character" w:customStyle="1" w:styleId="artcleseparator1">
    <w:name w:val="artıcle_separator1"/>
    <w:basedOn w:val="VarsaylanParagrafYazTipi"/>
    <w:rsid w:val="003C6F5F"/>
    <w:rPr>
      <w:vanish/>
      <w:webHidden w:val="0"/>
      <w:shd w:val="clear" w:color="auto" w:fill="auto"/>
      <w:specVanish w:val="0"/>
    </w:rPr>
  </w:style>
  <w:style w:type="paragraph" w:customStyle="1" w:styleId="category1">
    <w:name w:val="category1"/>
    <w:basedOn w:val="Normal"/>
    <w:rsid w:val="003C6F5F"/>
    <w:pPr>
      <w:spacing w:before="75" w:after="75" w:line="240" w:lineRule="auto"/>
      <w:jc w:val="both"/>
    </w:pPr>
    <w:rPr>
      <w:rFonts w:ascii="Times New Roman" w:eastAsia="Times New Roman" w:hAnsi="Times New Roman" w:cs="Times New Roman"/>
      <w:color w:val="FF8800"/>
      <w:sz w:val="24"/>
      <w:szCs w:val="24"/>
      <w:lang w:eastAsia="tr-TR"/>
    </w:rPr>
  </w:style>
  <w:style w:type="paragraph" w:styleId="stbilgi">
    <w:name w:val="header"/>
    <w:basedOn w:val="Normal"/>
    <w:link w:val="stbilgiChar"/>
    <w:uiPriority w:val="99"/>
    <w:semiHidden/>
    <w:unhideWhenUsed/>
    <w:rsid w:val="003C6F5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C6F5F"/>
  </w:style>
  <w:style w:type="paragraph" w:styleId="Altbilgi">
    <w:name w:val="footer"/>
    <w:basedOn w:val="Normal"/>
    <w:link w:val="AltbilgiChar"/>
    <w:uiPriority w:val="99"/>
    <w:unhideWhenUsed/>
    <w:rsid w:val="003C6F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F5F"/>
  </w:style>
  <w:style w:type="character" w:customStyle="1" w:styleId="apple-style-span">
    <w:name w:val="apple-style-span"/>
    <w:basedOn w:val="VarsaylanParagrafYazTipi"/>
    <w:rsid w:val="00817A68"/>
  </w:style>
  <w:style w:type="character" w:styleId="Gl">
    <w:name w:val="Strong"/>
    <w:basedOn w:val="VarsaylanParagrafYazTipi"/>
    <w:uiPriority w:val="22"/>
    <w:qFormat/>
    <w:rsid w:val="00817A68"/>
    <w:rPr>
      <w:b/>
      <w:bCs/>
    </w:rPr>
  </w:style>
</w:styles>
</file>

<file path=word/webSettings.xml><?xml version="1.0" encoding="utf-8"?>
<w:webSettings xmlns:r="http://schemas.openxmlformats.org/officeDocument/2006/relationships" xmlns:w="http://schemas.openxmlformats.org/wordprocessingml/2006/main">
  <w:divs>
    <w:div w:id="1352494622">
      <w:bodyDiv w:val="1"/>
      <w:marLeft w:val="0"/>
      <w:marRight w:val="0"/>
      <w:marTop w:val="0"/>
      <w:marBottom w:val="0"/>
      <w:divBdr>
        <w:top w:val="none" w:sz="0" w:space="0" w:color="auto"/>
        <w:left w:val="none" w:sz="0" w:space="0" w:color="auto"/>
        <w:bottom w:val="none" w:sz="0" w:space="0" w:color="auto"/>
        <w:right w:val="none" w:sz="0" w:space="0" w:color="auto"/>
      </w:divBdr>
      <w:divsChild>
        <w:div w:id="357513028">
          <w:marLeft w:val="0"/>
          <w:marRight w:val="0"/>
          <w:marTop w:val="0"/>
          <w:marBottom w:val="0"/>
          <w:divBdr>
            <w:top w:val="none" w:sz="0" w:space="0" w:color="auto"/>
            <w:left w:val="none" w:sz="0" w:space="0" w:color="auto"/>
            <w:bottom w:val="none" w:sz="0" w:space="0" w:color="auto"/>
            <w:right w:val="none" w:sz="0" w:space="0" w:color="auto"/>
          </w:divBdr>
          <w:divsChild>
            <w:div w:id="584653182">
              <w:marLeft w:val="0"/>
              <w:marRight w:val="0"/>
              <w:marTop w:val="0"/>
              <w:marBottom w:val="0"/>
              <w:divBdr>
                <w:top w:val="none" w:sz="0" w:space="0" w:color="auto"/>
                <w:left w:val="none" w:sz="0" w:space="0" w:color="auto"/>
                <w:bottom w:val="none" w:sz="0" w:space="0" w:color="auto"/>
                <w:right w:val="none" w:sz="0" w:space="0" w:color="auto"/>
              </w:divBdr>
              <w:divsChild>
                <w:div w:id="1384713945">
                  <w:marLeft w:val="0"/>
                  <w:marRight w:val="0"/>
                  <w:marTop w:val="0"/>
                  <w:marBottom w:val="0"/>
                  <w:divBdr>
                    <w:top w:val="none" w:sz="0" w:space="0" w:color="auto"/>
                    <w:left w:val="none" w:sz="0" w:space="0" w:color="auto"/>
                    <w:bottom w:val="none" w:sz="0" w:space="0" w:color="auto"/>
                    <w:right w:val="none" w:sz="0" w:space="0" w:color="auto"/>
                  </w:divBdr>
                  <w:divsChild>
                    <w:div w:id="186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9371</Words>
  <Characters>53416</Characters>
  <Application>Microsoft Office Word</Application>
  <DocSecurity>0</DocSecurity>
  <Lines>445</Lines>
  <Paragraphs>125</Paragraphs>
  <ScaleCrop>false</ScaleCrop>
  <Company/>
  <LinksUpToDate>false</LinksUpToDate>
  <CharactersWithSpaces>62662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Bahri</dc:creator>
  <cp:lastModifiedBy>Bahri</cp:lastModifiedBy>
  <cp:revision>3</cp:revision>
  <dcterms:created xsi:type="dcterms:W3CDTF">2012-06-09T10:35:00Z</dcterms:created>
  <dcterms:modified xsi:type="dcterms:W3CDTF">2012-06-09T10:38:00Z</dcterms:modified>
</cp:coreProperties>
</file>